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526E90" w14:textId="29BEC42F" w:rsidR="00E042B0" w:rsidRPr="00E042B0" w:rsidRDefault="00E042B0" w:rsidP="00E042B0">
      <w:pPr>
        <w:spacing w:line="320" w:lineRule="exact"/>
        <w:jc w:val="center"/>
        <w:rPr>
          <w:rFonts w:ascii="Barlow" w:hAnsi="Barlow" w:cstheme="minorHAnsi"/>
          <w:b/>
          <w:bCs/>
          <w:color w:val="171736"/>
          <w:sz w:val="32"/>
          <w:szCs w:val="32"/>
        </w:rPr>
      </w:pPr>
      <w:r w:rsidRPr="00E042B0">
        <w:rPr>
          <w:rFonts w:ascii="Barlow" w:hAnsi="Barlow" w:cstheme="minorHAnsi"/>
          <w:b/>
          <w:bCs/>
          <w:color w:val="171736"/>
          <w:sz w:val="32"/>
          <w:szCs w:val="32"/>
        </w:rPr>
        <w:t xml:space="preserve">Gran </w:t>
      </w:r>
      <w:r w:rsidRPr="00A1727C">
        <w:rPr>
          <w:rFonts w:ascii="Barlow" w:hAnsi="Barlow" w:cstheme="minorHAnsi"/>
          <w:b/>
          <w:bCs/>
          <w:sz w:val="32"/>
          <w:szCs w:val="32"/>
        </w:rPr>
        <w:t xml:space="preserve">Canaria </w:t>
      </w:r>
      <w:proofErr w:type="spellStart"/>
      <w:r w:rsidRPr="00A1727C">
        <w:rPr>
          <w:rFonts w:ascii="Barlow" w:hAnsi="Barlow" w:cstheme="minorHAnsi"/>
          <w:b/>
          <w:bCs/>
          <w:sz w:val="32"/>
          <w:szCs w:val="32"/>
        </w:rPr>
        <w:t>Swim</w:t>
      </w:r>
      <w:proofErr w:type="spellEnd"/>
      <w:r w:rsidRPr="00A1727C">
        <w:rPr>
          <w:rFonts w:ascii="Barlow" w:hAnsi="Barlow" w:cstheme="minorHAnsi"/>
          <w:b/>
          <w:bCs/>
          <w:sz w:val="32"/>
          <w:szCs w:val="32"/>
        </w:rPr>
        <w:t xml:space="preserve"> </w:t>
      </w:r>
      <w:proofErr w:type="spellStart"/>
      <w:r w:rsidRPr="00A1727C">
        <w:rPr>
          <w:rFonts w:ascii="Barlow" w:hAnsi="Barlow" w:cstheme="minorHAnsi"/>
          <w:b/>
          <w:bCs/>
          <w:sz w:val="32"/>
          <w:szCs w:val="32"/>
        </w:rPr>
        <w:t>Week</w:t>
      </w:r>
      <w:proofErr w:type="spellEnd"/>
      <w:r w:rsidRPr="00A1727C">
        <w:rPr>
          <w:rFonts w:ascii="Barlow" w:hAnsi="Barlow" w:cstheme="minorHAnsi"/>
          <w:b/>
          <w:bCs/>
          <w:sz w:val="32"/>
          <w:szCs w:val="32"/>
        </w:rPr>
        <w:t xml:space="preserve"> </w:t>
      </w:r>
      <w:proofErr w:type="spellStart"/>
      <w:r w:rsidRPr="00A1727C">
        <w:rPr>
          <w:rFonts w:ascii="Barlow" w:hAnsi="Barlow" w:cstheme="minorHAnsi"/>
          <w:b/>
          <w:bCs/>
          <w:sz w:val="32"/>
          <w:szCs w:val="32"/>
        </w:rPr>
        <w:t>by</w:t>
      </w:r>
      <w:proofErr w:type="spellEnd"/>
      <w:r w:rsidRPr="00A1727C">
        <w:rPr>
          <w:rFonts w:ascii="Barlow" w:hAnsi="Barlow" w:cstheme="minorHAnsi"/>
          <w:b/>
          <w:bCs/>
          <w:sz w:val="32"/>
          <w:szCs w:val="32"/>
        </w:rPr>
        <w:t xml:space="preserve"> Moda Cálida </w:t>
      </w:r>
      <w:r w:rsidR="00F60EFC" w:rsidRPr="00A1727C">
        <w:rPr>
          <w:rFonts w:ascii="Barlow" w:hAnsi="Barlow" w:cstheme="minorHAnsi"/>
          <w:b/>
          <w:bCs/>
          <w:sz w:val="32"/>
          <w:szCs w:val="32"/>
        </w:rPr>
        <w:t xml:space="preserve">clausura su </w:t>
      </w:r>
      <w:r w:rsidRPr="00A1727C">
        <w:rPr>
          <w:rFonts w:ascii="Barlow" w:hAnsi="Barlow" w:cstheme="minorHAnsi"/>
          <w:b/>
          <w:bCs/>
          <w:sz w:val="32"/>
          <w:szCs w:val="32"/>
        </w:rPr>
        <w:t xml:space="preserve">25º aniversario </w:t>
      </w:r>
      <w:r w:rsidR="00986488" w:rsidRPr="00A1727C">
        <w:rPr>
          <w:rFonts w:ascii="Barlow" w:hAnsi="Barlow" w:cstheme="minorHAnsi"/>
          <w:b/>
          <w:bCs/>
          <w:sz w:val="32"/>
          <w:szCs w:val="32"/>
        </w:rPr>
        <w:t>con 100.000 usuarios web</w:t>
      </w:r>
    </w:p>
    <w:p w14:paraId="7A687575" w14:textId="77777777" w:rsidR="004F4A90" w:rsidRDefault="004F4A90" w:rsidP="004F4A90">
      <w:pPr>
        <w:spacing w:line="320" w:lineRule="exact"/>
        <w:rPr>
          <w:rFonts w:ascii="Barlow" w:hAnsi="Barlow" w:cstheme="minorHAnsi"/>
          <w:b/>
          <w:bCs/>
          <w:color w:val="171736"/>
          <w:sz w:val="32"/>
          <w:szCs w:val="32"/>
        </w:rPr>
      </w:pPr>
    </w:p>
    <w:p w14:paraId="146EFFF8" w14:textId="77777777" w:rsidR="003B5942" w:rsidRDefault="003B5942" w:rsidP="004F4A90">
      <w:pPr>
        <w:spacing w:line="320" w:lineRule="exact"/>
        <w:rPr>
          <w:rFonts w:ascii="Barlow" w:hAnsi="Barlow" w:cstheme="minorHAnsi"/>
          <w:b/>
          <w:bCs/>
          <w:color w:val="171736"/>
          <w:sz w:val="32"/>
          <w:szCs w:val="32"/>
        </w:rPr>
      </w:pPr>
    </w:p>
    <w:p w14:paraId="015E8751" w14:textId="6F18068B" w:rsidR="000244DD" w:rsidRPr="00131042" w:rsidRDefault="000244DD" w:rsidP="000244DD">
      <w:pPr>
        <w:pStyle w:val="Prrafodelista"/>
        <w:numPr>
          <w:ilvl w:val="0"/>
          <w:numId w:val="2"/>
        </w:numPr>
        <w:spacing w:line="320" w:lineRule="exact"/>
        <w:ind w:left="1134" w:right="276" w:firstLine="0"/>
        <w:jc w:val="both"/>
        <w:rPr>
          <w:rFonts w:ascii="Barlow" w:hAnsi="Barlow" w:cstheme="minorHAnsi"/>
          <w:b/>
          <w:bCs/>
          <w:color w:val="161636" w:themeColor="text1"/>
          <w:sz w:val="20"/>
          <w:szCs w:val="20"/>
        </w:rPr>
      </w:pPr>
      <w:r w:rsidRPr="00131042">
        <w:rPr>
          <w:rFonts w:ascii="Barlow" w:hAnsi="Barlow" w:cstheme="minorHAnsi"/>
          <w:b/>
          <w:bCs/>
          <w:color w:val="161636" w:themeColor="text1"/>
          <w:sz w:val="20"/>
          <w:szCs w:val="20"/>
        </w:rPr>
        <w:t xml:space="preserve">El calendario de </w:t>
      </w:r>
      <w:r w:rsidR="00F60EFC">
        <w:rPr>
          <w:rFonts w:ascii="Barlow" w:hAnsi="Barlow" w:cstheme="minorHAnsi"/>
          <w:b/>
          <w:bCs/>
          <w:color w:val="161636" w:themeColor="text1"/>
          <w:sz w:val="20"/>
          <w:szCs w:val="20"/>
        </w:rPr>
        <w:t>este año</w:t>
      </w:r>
      <w:r w:rsidRPr="00131042">
        <w:rPr>
          <w:rFonts w:ascii="Barlow" w:hAnsi="Barlow" w:cstheme="minorHAnsi"/>
          <w:b/>
          <w:bCs/>
          <w:color w:val="161636" w:themeColor="text1"/>
          <w:sz w:val="20"/>
          <w:szCs w:val="20"/>
        </w:rPr>
        <w:t xml:space="preserve"> </w:t>
      </w:r>
      <w:r w:rsidR="00E042B0" w:rsidRPr="00131042">
        <w:rPr>
          <w:rFonts w:ascii="Barlow" w:hAnsi="Barlow" w:cstheme="minorHAnsi"/>
          <w:b/>
          <w:bCs/>
          <w:color w:val="161636" w:themeColor="text1"/>
          <w:sz w:val="20"/>
          <w:szCs w:val="20"/>
        </w:rPr>
        <w:t>ha incluido</w:t>
      </w:r>
      <w:r w:rsidRPr="00131042">
        <w:rPr>
          <w:rFonts w:ascii="Barlow" w:hAnsi="Barlow" w:cstheme="minorHAnsi"/>
          <w:b/>
          <w:bCs/>
          <w:color w:val="161636" w:themeColor="text1"/>
          <w:sz w:val="20"/>
          <w:szCs w:val="20"/>
        </w:rPr>
        <w:t xml:space="preserve"> a 3</w:t>
      </w:r>
      <w:r w:rsidR="00F60EFC">
        <w:rPr>
          <w:rFonts w:ascii="Barlow" w:hAnsi="Barlow" w:cstheme="minorHAnsi"/>
          <w:b/>
          <w:bCs/>
          <w:color w:val="161636" w:themeColor="text1"/>
          <w:sz w:val="20"/>
          <w:szCs w:val="20"/>
        </w:rPr>
        <w:t>8</w:t>
      </w:r>
      <w:r w:rsidRPr="00131042">
        <w:rPr>
          <w:rFonts w:ascii="Barlow" w:hAnsi="Barlow" w:cstheme="minorHAnsi"/>
          <w:b/>
          <w:bCs/>
          <w:color w:val="161636" w:themeColor="text1"/>
          <w:sz w:val="20"/>
          <w:szCs w:val="20"/>
        </w:rPr>
        <w:t xml:space="preserve"> diseñadores y marcas. De ellos, 17 son </w:t>
      </w:r>
      <w:r w:rsidRPr="00A1727C">
        <w:rPr>
          <w:rFonts w:ascii="Barlow" w:hAnsi="Barlow" w:cstheme="minorHAnsi"/>
          <w:b/>
          <w:bCs/>
          <w:sz w:val="20"/>
          <w:szCs w:val="20"/>
        </w:rPr>
        <w:t>canarios, 1</w:t>
      </w:r>
      <w:r w:rsidR="00C9407F">
        <w:rPr>
          <w:rFonts w:ascii="Barlow" w:hAnsi="Barlow" w:cstheme="minorHAnsi"/>
          <w:b/>
          <w:bCs/>
          <w:color w:val="161636" w:themeColor="text1"/>
          <w:sz w:val="20"/>
          <w:szCs w:val="20"/>
        </w:rPr>
        <w:t>0</w:t>
      </w:r>
      <w:r w:rsidRPr="00131042">
        <w:rPr>
          <w:rFonts w:ascii="Barlow" w:hAnsi="Barlow" w:cstheme="minorHAnsi"/>
          <w:b/>
          <w:bCs/>
          <w:color w:val="161636" w:themeColor="text1"/>
          <w:sz w:val="20"/>
          <w:szCs w:val="20"/>
        </w:rPr>
        <w:t xml:space="preserve"> nacionales, </w:t>
      </w:r>
      <w:r w:rsidR="00C9407F">
        <w:rPr>
          <w:rFonts w:ascii="Barlow" w:hAnsi="Barlow" w:cstheme="minorHAnsi"/>
          <w:b/>
          <w:bCs/>
          <w:color w:val="161636" w:themeColor="text1"/>
          <w:sz w:val="20"/>
          <w:szCs w:val="20"/>
        </w:rPr>
        <w:t>6</w:t>
      </w:r>
      <w:r w:rsidRPr="00131042">
        <w:rPr>
          <w:rFonts w:ascii="Barlow" w:hAnsi="Barlow" w:cstheme="minorHAnsi"/>
          <w:b/>
          <w:bCs/>
          <w:color w:val="161636" w:themeColor="text1"/>
          <w:sz w:val="20"/>
          <w:szCs w:val="20"/>
        </w:rPr>
        <w:t xml:space="preserve"> internacionales y 5 marcas de moda baño infantil</w:t>
      </w:r>
      <w:r w:rsidR="00E042B0" w:rsidRPr="00131042">
        <w:rPr>
          <w:rFonts w:ascii="Barlow" w:hAnsi="Barlow" w:cstheme="minorHAnsi"/>
          <w:b/>
          <w:bCs/>
          <w:color w:val="161636" w:themeColor="text1"/>
          <w:sz w:val="20"/>
          <w:szCs w:val="20"/>
        </w:rPr>
        <w:t xml:space="preserve">. El evento </w:t>
      </w:r>
      <w:r w:rsidRPr="00131042">
        <w:rPr>
          <w:rFonts w:ascii="Barlow" w:hAnsi="Barlow" w:cstheme="minorHAnsi"/>
          <w:b/>
          <w:bCs/>
          <w:color w:val="161636" w:themeColor="text1"/>
          <w:sz w:val="20"/>
          <w:szCs w:val="20"/>
        </w:rPr>
        <w:t>vuelve a estar coorganizado por tercer año consecutivo por el Cabildo de Gran Canaria e IFEMA MADRID</w:t>
      </w:r>
    </w:p>
    <w:p w14:paraId="2279E713" w14:textId="77777777" w:rsidR="00486C42" w:rsidRPr="00131042" w:rsidRDefault="00486C42" w:rsidP="00486C42">
      <w:pPr>
        <w:pStyle w:val="Prrafodelista"/>
        <w:spacing w:line="320" w:lineRule="exact"/>
        <w:ind w:left="1134" w:right="276"/>
        <w:jc w:val="both"/>
        <w:rPr>
          <w:rFonts w:ascii="Barlow" w:hAnsi="Barlow" w:cstheme="minorHAnsi"/>
          <w:b/>
          <w:bCs/>
          <w:color w:val="161636" w:themeColor="text1"/>
          <w:sz w:val="20"/>
          <w:szCs w:val="20"/>
          <w:lang w:val="es-ES_tradnl"/>
        </w:rPr>
      </w:pPr>
    </w:p>
    <w:p w14:paraId="39A283AB" w14:textId="2411E0B9" w:rsidR="00486C42" w:rsidRPr="00131042" w:rsidRDefault="00486C42" w:rsidP="00486C42">
      <w:pPr>
        <w:pStyle w:val="Prrafodelista"/>
        <w:numPr>
          <w:ilvl w:val="0"/>
          <w:numId w:val="2"/>
        </w:numPr>
        <w:spacing w:line="320" w:lineRule="exact"/>
        <w:ind w:left="1134" w:right="276" w:firstLine="0"/>
        <w:jc w:val="both"/>
        <w:rPr>
          <w:rFonts w:ascii="Barlow" w:hAnsi="Barlow" w:cstheme="minorHAnsi"/>
          <w:b/>
          <w:bCs/>
          <w:color w:val="161636" w:themeColor="text1"/>
          <w:sz w:val="20"/>
          <w:szCs w:val="20"/>
          <w:lang w:val="es-ES_tradnl"/>
        </w:rPr>
      </w:pPr>
      <w:r w:rsidRPr="00131042">
        <w:rPr>
          <w:rFonts w:ascii="Barlow" w:hAnsi="Barlow" w:cstheme="minorHAnsi"/>
          <w:b/>
          <w:bCs/>
          <w:color w:val="161636" w:themeColor="text1"/>
          <w:sz w:val="20"/>
          <w:szCs w:val="20"/>
          <w:lang w:val="es"/>
        </w:rPr>
        <w:t xml:space="preserve">El popular actor </w:t>
      </w:r>
      <w:r w:rsidR="00F60EFC">
        <w:rPr>
          <w:rFonts w:ascii="Barlow" w:hAnsi="Barlow" w:cstheme="minorHAnsi"/>
          <w:b/>
          <w:bCs/>
          <w:color w:val="161636" w:themeColor="text1"/>
          <w:sz w:val="20"/>
          <w:szCs w:val="20"/>
          <w:lang w:val="es"/>
        </w:rPr>
        <w:t xml:space="preserve">turco </w:t>
      </w:r>
      <w:r w:rsidRPr="00131042">
        <w:rPr>
          <w:rFonts w:ascii="Barlow" w:hAnsi="Barlow" w:cstheme="minorHAnsi"/>
          <w:b/>
          <w:bCs/>
          <w:color w:val="161636" w:themeColor="text1"/>
          <w:sz w:val="20"/>
          <w:szCs w:val="20"/>
          <w:lang w:val="es"/>
        </w:rPr>
        <w:t>Kerem Bürsin</w:t>
      </w:r>
      <w:r w:rsidR="00F60EFC">
        <w:rPr>
          <w:rFonts w:ascii="Barlow" w:hAnsi="Barlow" w:cstheme="minorHAnsi"/>
          <w:b/>
          <w:bCs/>
          <w:color w:val="161636" w:themeColor="text1"/>
          <w:sz w:val="20"/>
          <w:szCs w:val="20"/>
          <w:lang w:val="es"/>
        </w:rPr>
        <w:t xml:space="preserve">, </w:t>
      </w:r>
      <w:r w:rsidRPr="00131042">
        <w:rPr>
          <w:rFonts w:ascii="Barlow" w:hAnsi="Barlow" w:cstheme="minorHAnsi"/>
          <w:b/>
          <w:bCs/>
          <w:color w:val="161636" w:themeColor="text1"/>
          <w:sz w:val="20"/>
          <w:szCs w:val="20"/>
          <w:lang w:val="es"/>
        </w:rPr>
        <w:t>embajador de Gran Canaria Swim Week by Moda Cálida</w:t>
      </w:r>
      <w:r w:rsidR="00F60EFC">
        <w:rPr>
          <w:rFonts w:ascii="Barlow" w:hAnsi="Barlow" w:cstheme="minorHAnsi"/>
          <w:b/>
          <w:bCs/>
          <w:color w:val="161636" w:themeColor="text1"/>
          <w:sz w:val="20"/>
          <w:szCs w:val="20"/>
          <w:lang w:val="es"/>
        </w:rPr>
        <w:t xml:space="preserve">, ha asistido al evento </w:t>
      </w:r>
      <w:r w:rsidR="00C9407F">
        <w:rPr>
          <w:rFonts w:ascii="Barlow" w:hAnsi="Barlow" w:cstheme="minorHAnsi"/>
          <w:b/>
          <w:bCs/>
          <w:color w:val="161636" w:themeColor="text1"/>
          <w:sz w:val="20"/>
          <w:szCs w:val="20"/>
          <w:lang w:val="es"/>
        </w:rPr>
        <w:t xml:space="preserve">además de </w:t>
      </w:r>
      <w:r w:rsidR="00F60EFC">
        <w:rPr>
          <w:rFonts w:ascii="Barlow" w:hAnsi="Barlow" w:cstheme="minorHAnsi"/>
          <w:b/>
          <w:bCs/>
          <w:color w:val="161636" w:themeColor="text1"/>
          <w:sz w:val="20"/>
          <w:szCs w:val="20"/>
          <w:lang w:val="es"/>
        </w:rPr>
        <w:t>visita</w:t>
      </w:r>
      <w:r w:rsidR="00C9407F">
        <w:rPr>
          <w:rFonts w:ascii="Barlow" w:hAnsi="Barlow" w:cstheme="minorHAnsi"/>
          <w:b/>
          <w:bCs/>
          <w:color w:val="161636" w:themeColor="text1"/>
          <w:sz w:val="20"/>
          <w:szCs w:val="20"/>
          <w:lang w:val="es"/>
        </w:rPr>
        <w:t>r</w:t>
      </w:r>
      <w:r w:rsidR="00F60EFC">
        <w:rPr>
          <w:rFonts w:ascii="Barlow" w:hAnsi="Barlow" w:cstheme="minorHAnsi"/>
          <w:b/>
          <w:bCs/>
          <w:color w:val="161636" w:themeColor="text1"/>
          <w:sz w:val="20"/>
          <w:szCs w:val="20"/>
          <w:lang w:val="es"/>
        </w:rPr>
        <w:t xml:space="preserve"> diferentes </w:t>
      </w:r>
      <w:r w:rsidR="00C9407F">
        <w:rPr>
          <w:rFonts w:ascii="Barlow" w:hAnsi="Barlow" w:cstheme="minorHAnsi"/>
          <w:b/>
          <w:bCs/>
          <w:color w:val="161636" w:themeColor="text1"/>
          <w:sz w:val="20"/>
          <w:szCs w:val="20"/>
          <w:lang w:val="es"/>
        </w:rPr>
        <w:t>enclaves</w:t>
      </w:r>
      <w:r w:rsidR="00F60EFC">
        <w:rPr>
          <w:rFonts w:ascii="Barlow" w:hAnsi="Barlow" w:cstheme="minorHAnsi"/>
          <w:b/>
          <w:bCs/>
          <w:color w:val="161636" w:themeColor="text1"/>
          <w:sz w:val="20"/>
          <w:szCs w:val="20"/>
          <w:lang w:val="es"/>
        </w:rPr>
        <w:t xml:space="preserve"> turístic</w:t>
      </w:r>
      <w:r w:rsidR="00A1727C">
        <w:rPr>
          <w:rFonts w:ascii="Barlow" w:hAnsi="Barlow" w:cstheme="minorHAnsi"/>
          <w:b/>
          <w:bCs/>
          <w:color w:val="161636" w:themeColor="text1"/>
          <w:sz w:val="20"/>
          <w:szCs w:val="20"/>
          <w:lang w:val="es"/>
        </w:rPr>
        <w:t>o</w:t>
      </w:r>
      <w:r w:rsidR="00F60EFC">
        <w:rPr>
          <w:rFonts w:ascii="Barlow" w:hAnsi="Barlow" w:cstheme="minorHAnsi"/>
          <w:b/>
          <w:bCs/>
          <w:color w:val="161636" w:themeColor="text1"/>
          <w:sz w:val="20"/>
          <w:szCs w:val="20"/>
          <w:lang w:val="es"/>
        </w:rPr>
        <w:t>s de la isla</w:t>
      </w:r>
    </w:p>
    <w:p w14:paraId="2AA20C34" w14:textId="77777777" w:rsidR="0016569A" w:rsidRPr="00131042" w:rsidRDefault="0016569A" w:rsidP="0016569A">
      <w:pPr>
        <w:pStyle w:val="Prrafodelista"/>
        <w:spacing w:line="320" w:lineRule="exact"/>
        <w:ind w:left="1134" w:right="276"/>
        <w:jc w:val="both"/>
        <w:rPr>
          <w:rFonts w:ascii="Barlow" w:hAnsi="Barlow" w:cstheme="minorHAnsi"/>
          <w:b/>
          <w:bCs/>
          <w:color w:val="161636" w:themeColor="text1"/>
          <w:sz w:val="20"/>
          <w:szCs w:val="20"/>
        </w:rPr>
      </w:pPr>
    </w:p>
    <w:p w14:paraId="25BAF737" w14:textId="021BC9EF" w:rsidR="0016569A" w:rsidRPr="00131042" w:rsidRDefault="005B0A2C" w:rsidP="00486C42">
      <w:pPr>
        <w:pStyle w:val="Prrafodelista"/>
        <w:numPr>
          <w:ilvl w:val="0"/>
          <w:numId w:val="2"/>
        </w:numPr>
        <w:spacing w:line="320" w:lineRule="exact"/>
        <w:ind w:left="1134" w:right="276" w:firstLine="0"/>
        <w:jc w:val="both"/>
        <w:rPr>
          <w:rFonts w:ascii="Barlow" w:hAnsi="Barlow" w:cstheme="minorHAnsi"/>
          <w:b/>
          <w:bCs/>
          <w:color w:val="161636" w:themeColor="text1"/>
          <w:sz w:val="20"/>
          <w:szCs w:val="20"/>
        </w:rPr>
      </w:pPr>
      <w:proofErr w:type="spellStart"/>
      <w:r w:rsidRPr="00131042">
        <w:rPr>
          <w:rFonts w:ascii="Barlow" w:hAnsi="Barlow" w:cstheme="minorHAnsi"/>
          <w:b/>
          <w:bCs/>
          <w:color w:val="161636" w:themeColor="text1"/>
          <w:sz w:val="20"/>
          <w:szCs w:val="20"/>
        </w:rPr>
        <w:t>Vevas</w:t>
      </w:r>
      <w:proofErr w:type="spellEnd"/>
      <w:r w:rsidRPr="00131042">
        <w:rPr>
          <w:rFonts w:ascii="Barlow" w:hAnsi="Barlow" w:cstheme="minorHAnsi"/>
          <w:b/>
          <w:bCs/>
          <w:color w:val="161636" w:themeColor="text1"/>
          <w:sz w:val="20"/>
          <w:szCs w:val="20"/>
        </w:rPr>
        <w:t xml:space="preserve">, </w:t>
      </w:r>
      <w:r w:rsidRPr="00131042">
        <w:rPr>
          <w:rFonts w:ascii="Barlow" w:hAnsi="Barlow" w:cstheme="minorHAnsi"/>
          <w:b/>
          <w:bCs/>
          <w:i/>
          <w:color w:val="161636" w:themeColor="text1"/>
          <w:sz w:val="20"/>
          <w:szCs w:val="20"/>
        </w:rPr>
        <w:t>Premio a la Mejor Colección Emergente</w:t>
      </w:r>
      <w:r w:rsidRPr="00131042">
        <w:rPr>
          <w:rFonts w:ascii="Barlow" w:hAnsi="Barlow" w:cstheme="minorHAnsi"/>
          <w:b/>
          <w:bCs/>
          <w:color w:val="161636" w:themeColor="text1"/>
          <w:sz w:val="20"/>
          <w:szCs w:val="20"/>
        </w:rPr>
        <w:t xml:space="preserve">, patrocinado por </w:t>
      </w:r>
      <w:r w:rsidRPr="00131042">
        <w:rPr>
          <w:rFonts w:ascii="Barlow" w:hAnsi="Barlow" w:cstheme="minorHAnsi"/>
          <w:b/>
          <w:bCs/>
          <w:i/>
          <w:color w:val="161636" w:themeColor="text1"/>
          <w:sz w:val="20"/>
          <w:szCs w:val="20"/>
        </w:rPr>
        <w:t xml:space="preserve">ISEM </w:t>
      </w:r>
      <w:proofErr w:type="spellStart"/>
      <w:r w:rsidRPr="00131042">
        <w:rPr>
          <w:rFonts w:ascii="Barlow" w:hAnsi="Barlow" w:cstheme="minorHAnsi"/>
          <w:b/>
          <w:bCs/>
          <w:i/>
          <w:color w:val="161636" w:themeColor="text1"/>
          <w:sz w:val="20"/>
          <w:szCs w:val="20"/>
        </w:rPr>
        <w:t>Fashion</w:t>
      </w:r>
      <w:proofErr w:type="spellEnd"/>
      <w:r w:rsidRPr="00131042">
        <w:rPr>
          <w:rFonts w:ascii="Barlow" w:hAnsi="Barlow" w:cstheme="minorHAnsi"/>
          <w:b/>
          <w:bCs/>
          <w:i/>
          <w:color w:val="161636" w:themeColor="text1"/>
          <w:sz w:val="20"/>
          <w:szCs w:val="20"/>
        </w:rPr>
        <w:t xml:space="preserve"> Business </w:t>
      </w:r>
      <w:proofErr w:type="spellStart"/>
      <w:r w:rsidRPr="00131042">
        <w:rPr>
          <w:rFonts w:ascii="Barlow" w:hAnsi="Barlow" w:cstheme="minorHAnsi"/>
          <w:b/>
          <w:bCs/>
          <w:i/>
          <w:color w:val="161636" w:themeColor="text1"/>
          <w:sz w:val="20"/>
          <w:szCs w:val="20"/>
        </w:rPr>
        <w:t>School</w:t>
      </w:r>
      <w:proofErr w:type="spellEnd"/>
      <w:r w:rsidR="00486C42" w:rsidRPr="00131042">
        <w:rPr>
          <w:rFonts w:ascii="Barlow" w:hAnsi="Barlow" w:cstheme="minorHAnsi"/>
          <w:b/>
          <w:bCs/>
          <w:color w:val="161636" w:themeColor="text1"/>
          <w:sz w:val="20"/>
          <w:szCs w:val="20"/>
        </w:rPr>
        <w:t xml:space="preserve">. </w:t>
      </w:r>
      <w:r w:rsidR="0016569A" w:rsidRPr="00131042">
        <w:rPr>
          <w:rFonts w:ascii="Barlow" w:hAnsi="Barlow" w:cstheme="minorHAnsi"/>
          <w:b/>
          <w:bCs/>
          <w:color w:val="161636" w:themeColor="text1"/>
          <w:sz w:val="20"/>
          <w:szCs w:val="20"/>
          <w:lang w:val="es"/>
        </w:rPr>
        <w:t>El</w:t>
      </w:r>
      <w:r w:rsidR="0016569A" w:rsidRPr="00131042">
        <w:rPr>
          <w:rFonts w:ascii="Barlow" w:hAnsi="Barlow" w:cstheme="minorHAnsi"/>
          <w:b/>
          <w:bCs/>
          <w:i/>
          <w:color w:val="161636" w:themeColor="text1"/>
          <w:sz w:val="20"/>
          <w:szCs w:val="20"/>
          <w:lang w:val="es"/>
        </w:rPr>
        <w:t xml:space="preserve"> Premio a la Mejor </w:t>
      </w:r>
      <w:r w:rsidR="00F60EFC" w:rsidRPr="00131042">
        <w:rPr>
          <w:rFonts w:ascii="Barlow" w:hAnsi="Barlow" w:cstheme="minorHAnsi"/>
          <w:b/>
          <w:bCs/>
          <w:i/>
          <w:color w:val="161636" w:themeColor="text1"/>
          <w:sz w:val="20"/>
          <w:szCs w:val="20"/>
          <w:lang w:val="es"/>
        </w:rPr>
        <w:t>Colección</w:t>
      </w:r>
      <w:r w:rsidR="0016569A" w:rsidRPr="00131042">
        <w:rPr>
          <w:rFonts w:ascii="Barlow" w:hAnsi="Barlow" w:cstheme="minorHAnsi"/>
          <w:b/>
          <w:bCs/>
          <w:i/>
          <w:color w:val="161636" w:themeColor="text1"/>
          <w:sz w:val="20"/>
          <w:szCs w:val="20"/>
          <w:lang w:val="es"/>
        </w:rPr>
        <w:t xml:space="preserve"> Sostenible,</w:t>
      </w:r>
      <w:r w:rsidR="0016569A" w:rsidRPr="00131042">
        <w:rPr>
          <w:rFonts w:ascii="Barlow" w:hAnsi="Barlow" w:cstheme="minorHAnsi"/>
          <w:b/>
          <w:bCs/>
          <w:color w:val="161636" w:themeColor="text1"/>
          <w:sz w:val="20"/>
          <w:szCs w:val="20"/>
          <w:lang w:val="es"/>
        </w:rPr>
        <w:t xml:space="preserve"> patrocinado por Nylstar y Cyl Moda Íntima</w:t>
      </w:r>
      <w:r w:rsidR="00C9407F">
        <w:rPr>
          <w:rFonts w:ascii="Barlow" w:hAnsi="Barlow" w:cstheme="minorHAnsi"/>
          <w:b/>
          <w:bCs/>
          <w:color w:val="161636" w:themeColor="text1"/>
          <w:sz w:val="20"/>
          <w:szCs w:val="20"/>
          <w:lang w:val="es"/>
        </w:rPr>
        <w:t>,</w:t>
      </w:r>
      <w:r w:rsidR="0016569A" w:rsidRPr="00131042">
        <w:rPr>
          <w:rFonts w:ascii="Barlow" w:hAnsi="Barlow" w:cstheme="minorHAnsi"/>
          <w:b/>
          <w:bCs/>
          <w:color w:val="161636" w:themeColor="text1"/>
          <w:sz w:val="20"/>
          <w:szCs w:val="20"/>
          <w:lang w:val="es"/>
        </w:rPr>
        <w:t xml:space="preserve"> ha sido otorgado a la diseñadora Elena Morales</w:t>
      </w:r>
      <w:r w:rsidR="00C9407F">
        <w:rPr>
          <w:rFonts w:ascii="Barlow" w:hAnsi="Barlow" w:cstheme="minorHAnsi"/>
          <w:b/>
          <w:bCs/>
          <w:color w:val="161636" w:themeColor="text1"/>
          <w:sz w:val="20"/>
          <w:szCs w:val="20"/>
        </w:rPr>
        <w:t>;</w:t>
      </w:r>
      <w:r w:rsidR="00486C42" w:rsidRPr="00131042">
        <w:rPr>
          <w:rFonts w:ascii="Barlow" w:hAnsi="Barlow" w:cstheme="minorHAnsi"/>
          <w:b/>
          <w:bCs/>
          <w:color w:val="161636" w:themeColor="text1"/>
          <w:sz w:val="20"/>
          <w:szCs w:val="20"/>
        </w:rPr>
        <w:t xml:space="preserve"> y </w:t>
      </w:r>
      <w:r w:rsidR="0016569A" w:rsidRPr="00131042">
        <w:rPr>
          <w:rFonts w:ascii="Barlow" w:hAnsi="Barlow" w:cstheme="minorHAnsi"/>
          <w:b/>
          <w:bCs/>
          <w:color w:val="161636" w:themeColor="text1"/>
          <w:sz w:val="20"/>
          <w:szCs w:val="20"/>
          <w:lang w:val="es"/>
        </w:rPr>
        <w:t xml:space="preserve">Gonzales </w:t>
      </w:r>
      <w:r w:rsidR="00486C42" w:rsidRPr="00131042">
        <w:rPr>
          <w:rFonts w:ascii="Barlow" w:hAnsi="Barlow" w:cstheme="minorHAnsi"/>
          <w:b/>
          <w:bCs/>
          <w:color w:val="161636" w:themeColor="text1"/>
          <w:sz w:val="20"/>
          <w:szCs w:val="20"/>
          <w:lang w:val="es"/>
        </w:rPr>
        <w:t xml:space="preserve">ha recibido </w:t>
      </w:r>
      <w:r w:rsidR="0016569A" w:rsidRPr="00131042">
        <w:rPr>
          <w:rFonts w:ascii="Barlow" w:hAnsi="Barlow" w:cstheme="minorHAnsi"/>
          <w:b/>
          <w:bCs/>
          <w:color w:val="161636" w:themeColor="text1"/>
          <w:sz w:val="20"/>
          <w:szCs w:val="20"/>
          <w:lang w:val="es"/>
        </w:rPr>
        <w:t xml:space="preserve">el Premio </w:t>
      </w:r>
      <w:r w:rsidR="0016569A" w:rsidRPr="00131042">
        <w:rPr>
          <w:rFonts w:ascii="Barlow" w:hAnsi="Barlow" w:cstheme="minorHAnsi"/>
          <w:b/>
          <w:bCs/>
          <w:i/>
          <w:color w:val="161636" w:themeColor="text1"/>
          <w:sz w:val="20"/>
          <w:szCs w:val="20"/>
          <w:lang w:val="es"/>
        </w:rPr>
        <w:t xml:space="preserve">L'Oréal a la Mejor </w:t>
      </w:r>
      <w:r w:rsidR="00F60EFC" w:rsidRPr="00131042">
        <w:rPr>
          <w:rFonts w:ascii="Barlow" w:hAnsi="Barlow" w:cstheme="minorHAnsi"/>
          <w:b/>
          <w:bCs/>
          <w:i/>
          <w:color w:val="161636" w:themeColor="text1"/>
          <w:sz w:val="20"/>
          <w:szCs w:val="20"/>
          <w:lang w:val="es"/>
        </w:rPr>
        <w:t>Colección</w:t>
      </w:r>
      <w:r w:rsidR="0016569A" w:rsidRPr="00131042">
        <w:rPr>
          <w:rFonts w:ascii="Barlow" w:hAnsi="Barlow" w:cstheme="minorHAnsi"/>
          <w:b/>
          <w:bCs/>
          <w:i/>
          <w:color w:val="161636" w:themeColor="text1"/>
          <w:sz w:val="20"/>
          <w:szCs w:val="20"/>
          <w:lang w:val="es"/>
        </w:rPr>
        <w:t xml:space="preserve"> </w:t>
      </w:r>
    </w:p>
    <w:p w14:paraId="10AAC808" w14:textId="77777777" w:rsidR="00E042B0" w:rsidRPr="00131042" w:rsidRDefault="00E042B0" w:rsidP="00E042B0">
      <w:pPr>
        <w:pStyle w:val="Prrafodelista"/>
        <w:rPr>
          <w:rFonts w:ascii="Barlow" w:hAnsi="Barlow" w:cstheme="minorHAnsi"/>
          <w:b/>
          <w:bCs/>
          <w:color w:val="161636" w:themeColor="text1"/>
          <w:sz w:val="20"/>
          <w:szCs w:val="20"/>
          <w:lang w:val="es"/>
        </w:rPr>
      </w:pPr>
    </w:p>
    <w:p w14:paraId="02C8A696" w14:textId="05D392F6" w:rsidR="00E042B0" w:rsidRPr="00131042" w:rsidRDefault="00F60EFC" w:rsidP="00E042B0">
      <w:pPr>
        <w:pStyle w:val="Prrafodelista"/>
        <w:numPr>
          <w:ilvl w:val="0"/>
          <w:numId w:val="2"/>
        </w:numPr>
        <w:spacing w:line="320" w:lineRule="exact"/>
        <w:ind w:left="1134" w:right="276" w:firstLine="0"/>
        <w:jc w:val="both"/>
        <w:rPr>
          <w:rFonts w:ascii="Barlow" w:hAnsi="Barlow" w:cstheme="minorHAnsi"/>
          <w:b/>
          <w:bCs/>
          <w:color w:val="161636" w:themeColor="text1"/>
          <w:sz w:val="20"/>
          <w:szCs w:val="20"/>
        </w:rPr>
      </w:pPr>
      <w:r>
        <w:rPr>
          <w:rFonts w:ascii="Barlow" w:hAnsi="Barlow" w:cstheme="minorHAnsi"/>
          <w:b/>
          <w:bCs/>
          <w:color w:val="161636" w:themeColor="text1"/>
          <w:sz w:val="20"/>
          <w:szCs w:val="20"/>
        </w:rPr>
        <w:t xml:space="preserve">Esta edición ha contado con un programa de compradores, nacionales e internacionales, de gran calidad que </w:t>
      </w:r>
      <w:r w:rsidRPr="00EC340A">
        <w:rPr>
          <w:rFonts w:ascii="Barlow" w:hAnsi="Barlow" w:cstheme="minorHAnsi"/>
          <w:b/>
          <w:bCs/>
          <w:sz w:val="20"/>
          <w:szCs w:val="20"/>
        </w:rPr>
        <w:t>ha</w:t>
      </w:r>
      <w:r w:rsidR="00D94378" w:rsidRPr="00EC340A">
        <w:rPr>
          <w:rFonts w:ascii="Barlow" w:hAnsi="Barlow" w:cstheme="minorHAnsi"/>
          <w:b/>
          <w:bCs/>
          <w:sz w:val="20"/>
          <w:szCs w:val="20"/>
        </w:rPr>
        <w:t xml:space="preserve"> reforzado</w:t>
      </w:r>
      <w:r w:rsidRPr="00EC340A">
        <w:rPr>
          <w:rFonts w:ascii="Barlow" w:hAnsi="Barlow" w:cstheme="minorHAnsi"/>
          <w:b/>
          <w:bCs/>
          <w:sz w:val="20"/>
          <w:szCs w:val="20"/>
        </w:rPr>
        <w:t xml:space="preserve"> </w:t>
      </w:r>
      <w:r w:rsidR="00D94378" w:rsidRPr="00EC340A">
        <w:rPr>
          <w:rFonts w:ascii="Barlow" w:hAnsi="Barlow" w:cstheme="minorHAnsi"/>
          <w:b/>
          <w:bCs/>
          <w:sz w:val="20"/>
          <w:szCs w:val="20"/>
        </w:rPr>
        <w:t>el objetivo de</w:t>
      </w:r>
      <w:r w:rsidRPr="00EC340A">
        <w:rPr>
          <w:rFonts w:ascii="Barlow" w:hAnsi="Barlow" w:cstheme="minorHAnsi"/>
          <w:b/>
          <w:bCs/>
          <w:sz w:val="20"/>
          <w:szCs w:val="20"/>
        </w:rPr>
        <w:t xml:space="preserve"> </w:t>
      </w:r>
      <w:r>
        <w:rPr>
          <w:rFonts w:ascii="Barlow" w:hAnsi="Barlow" w:cstheme="minorHAnsi"/>
          <w:b/>
          <w:bCs/>
          <w:color w:val="161636" w:themeColor="text1"/>
          <w:sz w:val="20"/>
          <w:szCs w:val="20"/>
        </w:rPr>
        <w:t>profesionalización e internacionalización de la pasarela</w:t>
      </w:r>
    </w:p>
    <w:p w14:paraId="7B3D0D9F" w14:textId="77777777" w:rsidR="00F60EFC" w:rsidRPr="00F60EFC" w:rsidRDefault="00F60EFC" w:rsidP="00F60EFC">
      <w:pPr>
        <w:spacing w:line="320" w:lineRule="exact"/>
        <w:ind w:right="276"/>
        <w:jc w:val="both"/>
        <w:rPr>
          <w:rFonts w:ascii="Barlow" w:hAnsi="Barlow" w:cstheme="minorHAnsi"/>
          <w:b/>
          <w:bCs/>
          <w:color w:val="161636" w:themeColor="text1"/>
          <w:sz w:val="20"/>
          <w:szCs w:val="20"/>
          <w:lang w:val="es-ES_tradnl"/>
        </w:rPr>
      </w:pPr>
    </w:p>
    <w:p w14:paraId="41583743" w14:textId="7200B205" w:rsidR="00F60EFC" w:rsidRPr="00C8100D" w:rsidRDefault="00E042B0" w:rsidP="00F60EFC">
      <w:pPr>
        <w:spacing w:line="320" w:lineRule="exact"/>
        <w:ind w:left="851"/>
        <w:jc w:val="both"/>
        <w:rPr>
          <w:rFonts w:ascii="Barlow" w:hAnsi="Barlow" w:cstheme="minorHAnsi"/>
          <w:bCs/>
          <w:color w:val="171736"/>
          <w:sz w:val="20"/>
          <w:szCs w:val="20"/>
        </w:rPr>
      </w:pPr>
      <w:r>
        <w:rPr>
          <w:rFonts w:ascii="Barlow" w:hAnsi="Barlow" w:cstheme="minorHAnsi"/>
          <w:b/>
          <w:bCs/>
          <w:color w:val="171736"/>
          <w:sz w:val="20"/>
          <w:szCs w:val="20"/>
          <w:lang w:val="es-ES_tradnl"/>
        </w:rPr>
        <w:t>Maspalomas</w:t>
      </w:r>
      <w:r w:rsidR="00D66395" w:rsidRPr="00D66395">
        <w:rPr>
          <w:rFonts w:ascii="Barlow" w:hAnsi="Barlow" w:cstheme="minorHAnsi"/>
          <w:b/>
          <w:bCs/>
          <w:color w:val="171736"/>
          <w:sz w:val="20"/>
          <w:szCs w:val="20"/>
          <w:lang w:val="es"/>
        </w:rPr>
        <w:t xml:space="preserve">, </w:t>
      </w:r>
      <w:r>
        <w:rPr>
          <w:rFonts w:ascii="Barlow" w:hAnsi="Barlow" w:cstheme="minorHAnsi"/>
          <w:b/>
          <w:bCs/>
          <w:color w:val="171736"/>
          <w:sz w:val="20"/>
          <w:szCs w:val="20"/>
          <w:lang w:val="es"/>
        </w:rPr>
        <w:t>2</w:t>
      </w:r>
      <w:r w:rsidR="00EC340A">
        <w:rPr>
          <w:rFonts w:ascii="Barlow" w:hAnsi="Barlow" w:cstheme="minorHAnsi"/>
          <w:b/>
          <w:bCs/>
          <w:color w:val="171736"/>
          <w:sz w:val="20"/>
          <w:szCs w:val="20"/>
          <w:lang w:val="es"/>
        </w:rPr>
        <w:t>8</w:t>
      </w:r>
      <w:r w:rsidR="00D66395" w:rsidRPr="00D66395">
        <w:rPr>
          <w:rFonts w:ascii="Barlow" w:hAnsi="Barlow" w:cstheme="minorHAnsi"/>
          <w:b/>
          <w:bCs/>
          <w:color w:val="171736"/>
          <w:sz w:val="20"/>
          <w:szCs w:val="20"/>
          <w:lang w:val="es"/>
        </w:rPr>
        <w:t xml:space="preserve"> de octubre de 2021.- </w:t>
      </w:r>
      <w:r w:rsidR="00C8100D" w:rsidRPr="00C8100D">
        <w:rPr>
          <w:rFonts w:ascii="Barlow" w:hAnsi="Barlow" w:cstheme="minorHAnsi"/>
          <w:bCs/>
          <w:color w:val="171736"/>
          <w:sz w:val="20"/>
          <w:szCs w:val="20"/>
        </w:rPr>
        <w:t xml:space="preserve">Gran Canaria </w:t>
      </w:r>
      <w:proofErr w:type="spellStart"/>
      <w:r w:rsidR="00C8100D" w:rsidRPr="00C8100D">
        <w:rPr>
          <w:rFonts w:ascii="Barlow" w:hAnsi="Barlow" w:cstheme="minorHAnsi"/>
          <w:bCs/>
          <w:color w:val="171736"/>
          <w:sz w:val="20"/>
          <w:szCs w:val="20"/>
        </w:rPr>
        <w:t>Swim</w:t>
      </w:r>
      <w:proofErr w:type="spellEnd"/>
      <w:r w:rsidR="00C8100D" w:rsidRPr="00C8100D">
        <w:rPr>
          <w:rFonts w:ascii="Barlow" w:hAnsi="Barlow" w:cstheme="minorHAnsi"/>
          <w:bCs/>
          <w:color w:val="171736"/>
          <w:sz w:val="20"/>
          <w:szCs w:val="20"/>
        </w:rPr>
        <w:t xml:space="preserve"> </w:t>
      </w:r>
      <w:proofErr w:type="spellStart"/>
      <w:r w:rsidR="00C8100D" w:rsidRPr="00C8100D">
        <w:rPr>
          <w:rFonts w:ascii="Barlow" w:hAnsi="Barlow" w:cstheme="minorHAnsi"/>
          <w:bCs/>
          <w:color w:val="171736"/>
          <w:sz w:val="20"/>
          <w:szCs w:val="20"/>
        </w:rPr>
        <w:t>Week</w:t>
      </w:r>
      <w:proofErr w:type="spellEnd"/>
      <w:r w:rsidR="00C8100D" w:rsidRPr="00C8100D">
        <w:rPr>
          <w:rFonts w:ascii="Barlow" w:hAnsi="Barlow" w:cstheme="minorHAnsi"/>
          <w:bCs/>
          <w:color w:val="171736"/>
          <w:sz w:val="20"/>
          <w:szCs w:val="20"/>
        </w:rPr>
        <w:t xml:space="preserve"> </w:t>
      </w:r>
      <w:proofErr w:type="spellStart"/>
      <w:r w:rsidR="00C8100D" w:rsidRPr="00C8100D">
        <w:rPr>
          <w:rFonts w:ascii="Barlow" w:hAnsi="Barlow" w:cstheme="minorHAnsi"/>
          <w:bCs/>
          <w:color w:val="171736"/>
          <w:sz w:val="20"/>
          <w:szCs w:val="20"/>
        </w:rPr>
        <w:t>by</w:t>
      </w:r>
      <w:proofErr w:type="spellEnd"/>
      <w:r w:rsidR="00C8100D" w:rsidRPr="00C8100D">
        <w:rPr>
          <w:rFonts w:ascii="Barlow" w:hAnsi="Barlow" w:cstheme="minorHAnsi"/>
          <w:bCs/>
          <w:color w:val="171736"/>
          <w:sz w:val="20"/>
          <w:szCs w:val="20"/>
        </w:rPr>
        <w:t xml:space="preserve"> Moda Cálida ha clausurado este fin de semana su edición 202</w:t>
      </w:r>
      <w:r w:rsidR="00C8100D">
        <w:rPr>
          <w:rFonts w:ascii="Barlow" w:hAnsi="Barlow" w:cstheme="minorHAnsi"/>
          <w:bCs/>
          <w:color w:val="171736"/>
          <w:sz w:val="20"/>
          <w:szCs w:val="20"/>
        </w:rPr>
        <w:t>1</w:t>
      </w:r>
      <w:r w:rsidR="00131042">
        <w:rPr>
          <w:rFonts w:ascii="Barlow" w:hAnsi="Barlow" w:cstheme="minorHAnsi"/>
          <w:bCs/>
          <w:color w:val="171736"/>
          <w:sz w:val="20"/>
          <w:szCs w:val="20"/>
        </w:rPr>
        <w:t xml:space="preserve"> </w:t>
      </w:r>
      <w:r w:rsidR="00C8100D" w:rsidRPr="00C8100D">
        <w:rPr>
          <w:rFonts w:ascii="Barlow" w:hAnsi="Barlow" w:cstheme="minorHAnsi"/>
          <w:bCs/>
          <w:color w:val="171736"/>
          <w:sz w:val="20"/>
          <w:szCs w:val="20"/>
        </w:rPr>
        <w:t xml:space="preserve">bajo la coorganización del Cabildo de Gran Canaria e </w:t>
      </w:r>
      <w:proofErr w:type="spellStart"/>
      <w:r w:rsidR="00C8100D" w:rsidRPr="00C8100D">
        <w:rPr>
          <w:rFonts w:ascii="Barlow" w:hAnsi="Barlow" w:cstheme="minorHAnsi"/>
          <w:bCs/>
          <w:color w:val="171736"/>
          <w:sz w:val="20"/>
          <w:szCs w:val="20"/>
        </w:rPr>
        <w:t>I</w:t>
      </w:r>
      <w:r w:rsidR="00C27D62">
        <w:rPr>
          <w:rFonts w:ascii="Barlow" w:hAnsi="Barlow" w:cstheme="minorHAnsi"/>
          <w:bCs/>
          <w:color w:val="171736"/>
          <w:sz w:val="20"/>
          <w:szCs w:val="20"/>
        </w:rPr>
        <w:t>fema</w:t>
      </w:r>
      <w:proofErr w:type="spellEnd"/>
      <w:r w:rsidR="00C27D62">
        <w:rPr>
          <w:rFonts w:ascii="Barlow" w:hAnsi="Barlow" w:cstheme="minorHAnsi"/>
          <w:bCs/>
          <w:color w:val="171736"/>
          <w:sz w:val="20"/>
          <w:szCs w:val="20"/>
        </w:rPr>
        <w:t xml:space="preserve"> Madrid</w:t>
      </w:r>
      <w:r w:rsidR="00C8100D" w:rsidRPr="00C8100D">
        <w:rPr>
          <w:rFonts w:ascii="Barlow" w:hAnsi="Barlow" w:cstheme="minorHAnsi"/>
          <w:bCs/>
          <w:color w:val="171736"/>
          <w:sz w:val="20"/>
          <w:szCs w:val="20"/>
        </w:rPr>
        <w:t xml:space="preserve"> </w:t>
      </w:r>
      <w:r w:rsidR="00C8100D">
        <w:rPr>
          <w:rFonts w:ascii="Barlow" w:hAnsi="Barlow" w:cstheme="minorHAnsi"/>
          <w:bCs/>
          <w:color w:val="171736"/>
          <w:sz w:val="20"/>
          <w:szCs w:val="20"/>
        </w:rPr>
        <w:t xml:space="preserve">por tercer año consecutivo. </w:t>
      </w:r>
      <w:r w:rsidR="005328BA">
        <w:rPr>
          <w:rFonts w:ascii="Barlow" w:hAnsi="Barlow" w:cstheme="minorHAnsi"/>
          <w:bCs/>
          <w:color w:val="171736"/>
          <w:sz w:val="20"/>
          <w:szCs w:val="20"/>
        </w:rPr>
        <w:t>Durante las tres jornadas de desfiles</w:t>
      </w:r>
      <w:r w:rsidR="00D95A5E">
        <w:rPr>
          <w:rFonts w:ascii="Barlow" w:hAnsi="Barlow" w:cstheme="minorHAnsi"/>
          <w:bCs/>
          <w:color w:val="171736"/>
          <w:sz w:val="20"/>
          <w:szCs w:val="20"/>
        </w:rPr>
        <w:t>, el evento ha recibido 5.250 visitantes</w:t>
      </w:r>
      <w:r w:rsidR="00131042">
        <w:rPr>
          <w:rFonts w:ascii="Barlow" w:hAnsi="Barlow" w:cstheme="minorHAnsi"/>
          <w:bCs/>
          <w:color w:val="171736"/>
          <w:sz w:val="20"/>
          <w:szCs w:val="20"/>
        </w:rPr>
        <w:t xml:space="preserve">, </w:t>
      </w:r>
      <w:r w:rsidR="00131042" w:rsidRPr="00EC340A">
        <w:rPr>
          <w:rFonts w:ascii="Barlow" w:hAnsi="Barlow" w:cstheme="minorHAnsi"/>
          <w:bCs/>
          <w:sz w:val="20"/>
          <w:szCs w:val="20"/>
        </w:rPr>
        <w:t>una cifra</w:t>
      </w:r>
      <w:r w:rsidR="00D94378" w:rsidRPr="00EC340A">
        <w:rPr>
          <w:rFonts w:ascii="Barlow" w:hAnsi="Barlow" w:cstheme="minorHAnsi"/>
          <w:bCs/>
          <w:sz w:val="20"/>
          <w:szCs w:val="20"/>
        </w:rPr>
        <w:t xml:space="preserve"> superior al aforo del año pasado, pero siempre dentro de las medidas de seguridad establecidas </w:t>
      </w:r>
      <w:r w:rsidR="003F00D5" w:rsidRPr="00EC340A">
        <w:rPr>
          <w:rFonts w:ascii="Barlow" w:hAnsi="Barlow" w:cstheme="minorHAnsi"/>
          <w:bCs/>
          <w:sz w:val="20"/>
          <w:szCs w:val="20"/>
        </w:rPr>
        <w:t>por las autoridades sanitarias</w:t>
      </w:r>
      <w:r w:rsidR="00EC340A">
        <w:rPr>
          <w:rFonts w:ascii="Barlow" w:hAnsi="Barlow" w:cstheme="minorHAnsi"/>
          <w:bCs/>
          <w:sz w:val="20"/>
          <w:szCs w:val="20"/>
        </w:rPr>
        <w:t xml:space="preserve">. El </w:t>
      </w:r>
      <w:r w:rsidR="00F60EFC">
        <w:rPr>
          <w:rFonts w:ascii="Barlow" w:hAnsi="Barlow" w:cstheme="minorHAnsi"/>
          <w:bCs/>
          <w:color w:val="171736"/>
          <w:sz w:val="20"/>
          <w:szCs w:val="20"/>
        </w:rPr>
        <w:t xml:space="preserve">calendario de desfiles de esta edición ha contado con </w:t>
      </w:r>
      <w:r w:rsidR="00F60EFC" w:rsidRPr="00C9407F">
        <w:rPr>
          <w:rFonts w:ascii="Barlow" w:hAnsi="Barlow" w:cstheme="minorHAnsi"/>
          <w:b/>
          <w:color w:val="171736"/>
          <w:sz w:val="20"/>
          <w:szCs w:val="20"/>
        </w:rPr>
        <w:t xml:space="preserve">38 diseñadores y marcas. De ellos, 17 son canarios (2 de ellos de </w:t>
      </w:r>
      <w:r w:rsidR="00F60EFC" w:rsidRPr="00C9407F">
        <w:rPr>
          <w:rFonts w:ascii="Barlow" w:hAnsi="Barlow" w:cstheme="minorHAnsi"/>
          <w:b/>
          <w:color w:val="171736"/>
          <w:sz w:val="20"/>
          <w:szCs w:val="20"/>
        </w:rPr>
        <w:lastRenderedPageBreak/>
        <w:t>moda infantil), 1</w:t>
      </w:r>
      <w:r w:rsidR="00C9407F">
        <w:rPr>
          <w:rFonts w:ascii="Barlow" w:hAnsi="Barlow" w:cstheme="minorHAnsi"/>
          <w:b/>
          <w:color w:val="171736"/>
          <w:sz w:val="20"/>
          <w:szCs w:val="20"/>
        </w:rPr>
        <w:t>0</w:t>
      </w:r>
      <w:r w:rsidR="00F60EFC" w:rsidRPr="00C9407F">
        <w:rPr>
          <w:rFonts w:ascii="Barlow" w:hAnsi="Barlow" w:cstheme="minorHAnsi"/>
          <w:b/>
          <w:color w:val="171736"/>
          <w:sz w:val="20"/>
          <w:szCs w:val="20"/>
        </w:rPr>
        <w:t xml:space="preserve"> nacionales, </w:t>
      </w:r>
      <w:r w:rsidR="00C9407F">
        <w:rPr>
          <w:rFonts w:ascii="Barlow" w:hAnsi="Barlow" w:cstheme="minorHAnsi"/>
          <w:b/>
          <w:color w:val="171736"/>
          <w:sz w:val="20"/>
          <w:szCs w:val="20"/>
        </w:rPr>
        <w:t>6</w:t>
      </w:r>
      <w:r w:rsidR="00F60EFC" w:rsidRPr="00C9407F">
        <w:rPr>
          <w:rFonts w:ascii="Barlow" w:hAnsi="Barlow" w:cstheme="minorHAnsi"/>
          <w:b/>
          <w:color w:val="171736"/>
          <w:sz w:val="20"/>
          <w:szCs w:val="20"/>
        </w:rPr>
        <w:t xml:space="preserve"> internacionales y 5 marcas de moda baño infantil.</w:t>
      </w:r>
    </w:p>
    <w:p w14:paraId="5F705396" w14:textId="77777777" w:rsidR="00F60EFC" w:rsidRDefault="00F60EFC" w:rsidP="00D66395">
      <w:pPr>
        <w:spacing w:line="320" w:lineRule="exact"/>
        <w:ind w:left="851"/>
        <w:jc w:val="both"/>
        <w:rPr>
          <w:rFonts w:ascii="Barlow" w:hAnsi="Barlow" w:cstheme="minorHAnsi"/>
          <w:bCs/>
          <w:color w:val="171736"/>
          <w:sz w:val="20"/>
          <w:szCs w:val="20"/>
        </w:rPr>
      </w:pPr>
    </w:p>
    <w:p w14:paraId="0EC20E6B" w14:textId="1FBA6719" w:rsidR="00EC340A" w:rsidRDefault="00C8100D" w:rsidP="00D66395">
      <w:pPr>
        <w:spacing w:line="320" w:lineRule="exact"/>
        <w:ind w:left="851"/>
        <w:jc w:val="both"/>
        <w:rPr>
          <w:rFonts w:ascii="Barlow" w:hAnsi="Barlow" w:cstheme="minorHAnsi"/>
          <w:bCs/>
          <w:color w:val="171736"/>
          <w:sz w:val="20"/>
          <w:szCs w:val="20"/>
        </w:rPr>
      </w:pPr>
      <w:r w:rsidRPr="00C8100D">
        <w:rPr>
          <w:rFonts w:ascii="Barlow" w:hAnsi="Barlow" w:cstheme="minorHAnsi"/>
          <w:bCs/>
          <w:color w:val="171736"/>
          <w:sz w:val="20"/>
          <w:szCs w:val="20"/>
        </w:rPr>
        <w:t xml:space="preserve">Entre las novedades de esta edición </w:t>
      </w:r>
      <w:r>
        <w:rPr>
          <w:rFonts w:ascii="Barlow" w:hAnsi="Barlow" w:cstheme="minorHAnsi"/>
          <w:bCs/>
          <w:color w:val="171736"/>
          <w:sz w:val="20"/>
          <w:szCs w:val="20"/>
        </w:rPr>
        <w:t xml:space="preserve">ha destacado la </w:t>
      </w:r>
      <w:r w:rsidRPr="00116288">
        <w:rPr>
          <w:rFonts w:ascii="Barlow" w:hAnsi="Barlow" w:cstheme="minorHAnsi"/>
          <w:bCs/>
          <w:sz w:val="20"/>
          <w:szCs w:val="20"/>
        </w:rPr>
        <w:t>incorporación de</w:t>
      </w:r>
      <w:r w:rsidR="003F00D5" w:rsidRPr="00116288">
        <w:rPr>
          <w:rFonts w:ascii="Barlow" w:hAnsi="Barlow" w:cstheme="minorHAnsi"/>
          <w:bCs/>
          <w:sz w:val="20"/>
          <w:szCs w:val="20"/>
        </w:rPr>
        <w:t xml:space="preserve"> destacadas </w:t>
      </w:r>
      <w:r w:rsidRPr="00116288">
        <w:rPr>
          <w:rFonts w:ascii="Barlow" w:hAnsi="Barlow" w:cstheme="minorHAnsi"/>
          <w:bCs/>
          <w:sz w:val="20"/>
          <w:szCs w:val="20"/>
        </w:rPr>
        <w:t xml:space="preserve">firmas </w:t>
      </w:r>
      <w:r>
        <w:rPr>
          <w:rFonts w:ascii="Barlow" w:hAnsi="Barlow" w:cstheme="minorHAnsi"/>
          <w:bCs/>
          <w:color w:val="171736"/>
          <w:sz w:val="20"/>
          <w:szCs w:val="20"/>
        </w:rPr>
        <w:t>internacionales</w:t>
      </w:r>
      <w:r w:rsidRPr="00C8100D">
        <w:rPr>
          <w:rFonts w:ascii="Barlow" w:hAnsi="Barlow" w:cstheme="minorHAnsi"/>
          <w:bCs/>
          <w:color w:val="171736"/>
          <w:sz w:val="20"/>
          <w:szCs w:val="20"/>
        </w:rPr>
        <w:t xml:space="preserve"> </w:t>
      </w:r>
      <w:r w:rsidR="00131042">
        <w:rPr>
          <w:rFonts w:ascii="Barlow" w:hAnsi="Barlow" w:cstheme="minorHAnsi"/>
          <w:bCs/>
          <w:color w:val="171736"/>
          <w:sz w:val="20"/>
          <w:szCs w:val="20"/>
        </w:rPr>
        <w:t>como respuesta al objetivo de internacionalización de la pasarela</w:t>
      </w:r>
      <w:r w:rsidR="00F60EFC">
        <w:rPr>
          <w:rFonts w:ascii="Barlow" w:hAnsi="Barlow" w:cstheme="minorHAnsi"/>
          <w:bCs/>
          <w:color w:val="171736"/>
          <w:sz w:val="20"/>
          <w:szCs w:val="20"/>
        </w:rPr>
        <w:t xml:space="preserve"> contando con nombres en mayúscula de la moda baño mundial</w:t>
      </w:r>
      <w:r w:rsidR="00131042">
        <w:rPr>
          <w:rFonts w:ascii="Barlow" w:hAnsi="Barlow" w:cstheme="minorHAnsi"/>
          <w:bCs/>
          <w:color w:val="171736"/>
          <w:sz w:val="20"/>
          <w:szCs w:val="20"/>
        </w:rPr>
        <w:t xml:space="preserve">. </w:t>
      </w:r>
      <w:r w:rsidR="00F60EFC">
        <w:rPr>
          <w:rFonts w:ascii="Barlow" w:hAnsi="Barlow" w:cstheme="minorHAnsi"/>
          <w:bCs/>
          <w:color w:val="171736"/>
          <w:sz w:val="20"/>
          <w:szCs w:val="20"/>
        </w:rPr>
        <w:t>También se ha trabajado de forma intensa la</w:t>
      </w:r>
      <w:r w:rsidR="00131042">
        <w:rPr>
          <w:rFonts w:ascii="Barlow" w:hAnsi="Barlow" w:cstheme="minorHAnsi"/>
          <w:bCs/>
          <w:color w:val="171736"/>
          <w:sz w:val="20"/>
          <w:szCs w:val="20"/>
        </w:rPr>
        <w:t xml:space="preserve"> </w:t>
      </w:r>
      <w:r>
        <w:rPr>
          <w:rFonts w:ascii="Barlow" w:hAnsi="Barlow" w:cstheme="minorHAnsi"/>
          <w:bCs/>
          <w:color w:val="171736"/>
          <w:sz w:val="20"/>
          <w:szCs w:val="20"/>
        </w:rPr>
        <w:t>profesionalización del evento</w:t>
      </w:r>
      <w:r w:rsidR="00F60EFC">
        <w:rPr>
          <w:rFonts w:ascii="Barlow" w:hAnsi="Barlow" w:cstheme="minorHAnsi"/>
          <w:bCs/>
          <w:color w:val="171736"/>
          <w:sz w:val="20"/>
          <w:szCs w:val="20"/>
        </w:rPr>
        <w:t xml:space="preserve"> con un programa de misión comercial inversa a través del ICEX</w:t>
      </w:r>
      <w:r>
        <w:rPr>
          <w:rFonts w:ascii="Barlow" w:hAnsi="Barlow" w:cstheme="minorHAnsi"/>
          <w:bCs/>
          <w:color w:val="171736"/>
          <w:sz w:val="20"/>
          <w:szCs w:val="20"/>
        </w:rPr>
        <w:t>.</w:t>
      </w:r>
    </w:p>
    <w:p w14:paraId="03342862" w14:textId="77777777" w:rsidR="00EC340A" w:rsidRDefault="00EC340A" w:rsidP="00D66395">
      <w:pPr>
        <w:spacing w:line="320" w:lineRule="exact"/>
        <w:ind w:left="851"/>
        <w:jc w:val="both"/>
        <w:rPr>
          <w:rFonts w:ascii="Barlow" w:hAnsi="Barlow" w:cstheme="minorHAnsi"/>
          <w:bCs/>
          <w:color w:val="171736"/>
          <w:sz w:val="20"/>
          <w:szCs w:val="20"/>
        </w:rPr>
      </w:pPr>
    </w:p>
    <w:p w14:paraId="1EC7E166" w14:textId="3201D1FF" w:rsidR="00D66395" w:rsidRPr="00C8100D" w:rsidRDefault="00C8100D" w:rsidP="00D66395">
      <w:pPr>
        <w:spacing w:line="320" w:lineRule="exact"/>
        <w:ind w:left="851"/>
        <w:jc w:val="both"/>
        <w:rPr>
          <w:rFonts w:ascii="Barlow" w:hAnsi="Barlow" w:cstheme="minorHAnsi"/>
          <w:bCs/>
          <w:color w:val="171736"/>
          <w:sz w:val="20"/>
          <w:szCs w:val="20"/>
        </w:rPr>
      </w:pPr>
      <w:r w:rsidRPr="00C8100D">
        <w:rPr>
          <w:rFonts w:ascii="Barlow" w:hAnsi="Barlow" w:cstheme="minorHAnsi"/>
          <w:bCs/>
          <w:color w:val="171736"/>
          <w:sz w:val="20"/>
          <w:szCs w:val="20"/>
        </w:rPr>
        <w:t xml:space="preserve">La sostenibilidad ha </w:t>
      </w:r>
      <w:r>
        <w:rPr>
          <w:rFonts w:ascii="Barlow" w:hAnsi="Barlow" w:cstheme="minorHAnsi"/>
          <w:bCs/>
          <w:color w:val="171736"/>
          <w:sz w:val="20"/>
          <w:szCs w:val="20"/>
        </w:rPr>
        <w:t>vuelto a ser</w:t>
      </w:r>
      <w:r w:rsidRPr="00C8100D">
        <w:rPr>
          <w:rFonts w:ascii="Barlow" w:hAnsi="Barlow" w:cstheme="minorHAnsi"/>
          <w:bCs/>
          <w:color w:val="171736"/>
          <w:sz w:val="20"/>
          <w:szCs w:val="20"/>
        </w:rPr>
        <w:t xml:space="preserve"> </w:t>
      </w:r>
      <w:r>
        <w:rPr>
          <w:rFonts w:ascii="Barlow" w:hAnsi="Barlow" w:cstheme="minorHAnsi"/>
          <w:bCs/>
          <w:color w:val="171736"/>
          <w:sz w:val="20"/>
          <w:szCs w:val="20"/>
        </w:rPr>
        <w:t xml:space="preserve">clave </w:t>
      </w:r>
      <w:r w:rsidRPr="00C8100D">
        <w:rPr>
          <w:rFonts w:ascii="Barlow" w:hAnsi="Barlow" w:cstheme="minorHAnsi"/>
          <w:bCs/>
          <w:color w:val="171736"/>
          <w:sz w:val="20"/>
          <w:szCs w:val="20"/>
        </w:rPr>
        <w:t xml:space="preserve">en esta edición de la pasarela canaria, </w:t>
      </w:r>
      <w:r>
        <w:rPr>
          <w:rFonts w:ascii="Barlow" w:hAnsi="Barlow" w:cstheme="minorHAnsi"/>
          <w:bCs/>
          <w:color w:val="171736"/>
          <w:sz w:val="20"/>
          <w:szCs w:val="20"/>
        </w:rPr>
        <w:t xml:space="preserve">donde los procesos de producción respetuosos con el planeta se han visto reflejados </w:t>
      </w:r>
      <w:r w:rsidRPr="00EC340A">
        <w:rPr>
          <w:rFonts w:ascii="Barlow" w:hAnsi="Barlow" w:cstheme="minorHAnsi"/>
          <w:bCs/>
          <w:sz w:val="20"/>
          <w:szCs w:val="20"/>
        </w:rPr>
        <w:t>en</w:t>
      </w:r>
      <w:r w:rsidR="003F00D5" w:rsidRPr="00EC340A">
        <w:rPr>
          <w:rFonts w:ascii="Barlow" w:hAnsi="Barlow" w:cstheme="minorHAnsi"/>
          <w:bCs/>
          <w:sz w:val="20"/>
          <w:szCs w:val="20"/>
        </w:rPr>
        <w:t xml:space="preserve"> la mayor parte </w:t>
      </w:r>
      <w:r>
        <w:rPr>
          <w:rFonts w:ascii="Barlow" w:hAnsi="Barlow" w:cstheme="minorHAnsi"/>
          <w:bCs/>
          <w:color w:val="171736"/>
          <w:sz w:val="20"/>
          <w:szCs w:val="20"/>
        </w:rPr>
        <w:t xml:space="preserve">de las propuestas para el verano de 2022 presentadas sobre la pasarela. </w:t>
      </w:r>
    </w:p>
    <w:p w14:paraId="451BEFE0" w14:textId="77777777" w:rsidR="00D60670" w:rsidRDefault="00D60670" w:rsidP="00F60EFC">
      <w:pPr>
        <w:spacing w:line="320" w:lineRule="exact"/>
        <w:jc w:val="both"/>
        <w:rPr>
          <w:rFonts w:ascii="Barlow" w:hAnsi="Barlow" w:cstheme="minorHAnsi"/>
          <w:bCs/>
          <w:color w:val="171736"/>
          <w:sz w:val="20"/>
          <w:szCs w:val="20"/>
        </w:rPr>
      </w:pPr>
    </w:p>
    <w:p w14:paraId="5BCE493A" w14:textId="52C65C35" w:rsidR="00D60670" w:rsidRPr="00D60670" w:rsidRDefault="00C9407F" w:rsidP="00D66395">
      <w:pPr>
        <w:spacing w:line="320" w:lineRule="exact"/>
        <w:ind w:left="851"/>
        <w:jc w:val="both"/>
        <w:rPr>
          <w:rFonts w:ascii="Barlow" w:hAnsi="Barlow" w:cstheme="minorHAnsi"/>
          <w:b/>
          <w:bCs/>
          <w:color w:val="171736"/>
          <w:sz w:val="20"/>
          <w:szCs w:val="20"/>
        </w:rPr>
      </w:pPr>
      <w:r>
        <w:rPr>
          <w:rFonts w:ascii="Barlow" w:hAnsi="Barlow" w:cstheme="minorHAnsi"/>
          <w:b/>
          <w:bCs/>
          <w:color w:val="171736"/>
          <w:sz w:val="20"/>
          <w:szCs w:val="20"/>
        </w:rPr>
        <w:t>Premios de GCSW by MC</w:t>
      </w:r>
    </w:p>
    <w:p w14:paraId="7F29CEFB" w14:textId="6FD76345" w:rsidR="00FF4DF1" w:rsidRPr="00A323FA" w:rsidRDefault="007956F3" w:rsidP="00FF4DF1">
      <w:pPr>
        <w:spacing w:line="320" w:lineRule="exact"/>
        <w:ind w:left="851"/>
        <w:jc w:val="both"/>
        <w:rPr>
          <w:rFonts w:ascii="Barlow" w:hAnsi="Barlow" w:cstheme="minorHAnsi"/>
          <w:bCs/>
          <w:color w:val="171736"/>
          <w:sz w:val="20"/>
          <w:szCs w:val="20"/>
        </w:rPr>
      </w:pPr>
      <w:proofErr w:type="spellStart"/>
      <w:r>
        <w:rPr>
          <w:rFonts w:ascii="Barlow" w:hAnsi="Barlow" w:cstheme="minorHAnsi"/>
          <w:bCs/>
          <w:color w:val="171736"/>
          <w:sz w:val="20"/>
          <w:szCs w:val="20"/>
        </w:rPr>
        <w:t>Vevas</w:t>
      </w:r>
      <w:proofErr w:type="spellEnd"/>
      <w:r w:rsidR="00A323FA">
        <w:rPr>
          <w:rFonts w:ascii="Barlow" w:hAnsi="Barlow" w:cstheme="minorHAnsi"/>
          <w:bCs/>
          <w:color w:val="171736"/>
          <w:sz w:val="20"/>
          <w:szCs w:val="20"/>
        </w:rPr>
        <w:t xml:space="preserve"> ha sido </w:t>
      </w:r>
      <w:r w:rsidR="00131042">
        <w:rPr>
          <w:rFonts w:ascii="Barlow" w:hAnsi="Barlow" w:cstheme="minorHAnsi"/>
          <w:bCs/>
          <w:color w:val="171736"/>
          <w:sz w:val="20"/>
          <w:szCs w:val="20"/>
        </w:rPr>
        <w:t xml:space="preserve">la firma </w:t>
      </w:r>
      <w:r w:rsidR="00A323FA">
        <w:rPr>
          <w:rFonts w:ascii="Barlow" w:hAnsi="Barlow" w:cstheme="minorHAnsi"/>
          <w:bCs/>
          <w:color w:val="171736"/>
          <w:sz w:val="20"/>
          <w:szCs w:val="20"/>
        </w:rPr>
        <w:t>galardonad</w:t>
      </w:r>
      <w:r w:rsidR="00131042">
        <w:rPr>
          <w:rFonts w:ascii="Barlow" w:hAnsi="Barlow" w:cstheme="minorHAnsi"/>
          <w:bCs/>
          <w:color w:val="171736"/>
          <w:sz w:val="20"/>
          <w:szCs w:val="20"/>
        </w:rPr>
        <w:t>a</w:t>
      </w:r>
      <w:r w:rsidR="00A323FA">
        <w:rPr>
          <w:rFonts w:ascii="Barlow" w:hAnsi="Barlow" w:cstheme="minorHAnsi"/>
          <w:bCs/>
          <w:color w:val="171736"/>
          <w:sz w:val="20"/>
          <w:szCs w:val="20"/>
        </w:rPr>
        <w:t xml:space="preserve"> con el</w:t>
      </w:r>
      <w:r w:rsidR="00A323FA" w:rsidRPr="00A323FA">
        <w:rPr>
          <w:rFonts w:ascii="Barlow" w:hAnsi="Barlow" w:cstheme="minorHAnsi"/>
          <w:bCs/>
          <w:color w:val="171736"/>
          <w:sz w:val="20"/>
          <w:szCs w:val="20"/>
        </w:rPr>
        <w:t xml:space="preserve"> </w:t>
      </w:r>
      <w:r w:rsidR="00A323FA" w:rsidRPr="00A323FA">
        <w:rPr>
          <w:rFonts w:ascii="Barlow" w:hAnsi="Barlow" w:cstheme="minorHAnsi"/>
          <w:b/>
          <w:bCs/>
          <w:i/>
          <w:color w:val="171736"/>
          <w:sz w:val="20"/>
          <w:szCs w:val="20"/>
        </w:rPr>
        <w:t>Premio a la Mejor Colección Emergente</w:t>
      </w:r>
      <w:r>
        <w:rPr>
          <w:rFonts w:ascii="Barlow" w:hAnsi="Barlow" w:cstheme="minorHAnsi"/>
          <w:bCs/>
          <w:color w:val="171736"/>
          <w:sz w:val="20"/>
          <w:szCs w:val="20"/>
        </w:rPr>
        <w:t xml:space="preserve"> por su colección “Can”</w:t>
      </w:r>
      <w:r w:rsidR="00C9407F">
        <w:rPr>
          <w:rFonts w:ascii="Barlow" w:hAnsi="Barlow" w:cstheme="minorHAnsi"/>
          <w:bCs/>
          <w:color w:val="171736"/>
          <w:sz w:val="20"/>
          <w:szCs w:val="20"/>
        </w:rPr>
        <w:t>, un</w:t>
      </w:r>
      <w:r>
        <w:rPr>
          <w:rFonts w:ascii="Barlow" w:hAnsi="Barlow" w:cstheme="minorHAnsi"/>
          <w:bCs/>
          <w:color w:val="171736"/>
          <w:sz w:val="20"/>
          <w:szCs w:val="20"/>
        </w:rPr>
        <w:t xml:space="preserve"> premio </w:t>
      </w:r>
      <w:r w:rsidR="00C9407F">
        <w:rPr>
          <w:rFonts w:ascii="Barlow" w:hAnsi="Barlow" w:cstheme="minorHAnsi"/>
          <w:bCs/>
          <w:color w:val="171736"/>
          <w:sz w:val="20"/>
          <w:szCs w:val="20"/>
        </w:rPr>
        <w:t xml:space="preserve">que </w:t>
      </w:r>
      <w:r>
        <w:rPr>
          <w:rFonts w:ascii="Barlow" w:hAnsi="Barlow" w:cstheme="minorHAnsi"/>
          <w:bCs/>
          <w:color w:val="171736"/>
          <w:sz w:val="20"/>
          <w:szCs w:val="20"/>
        </w:rPr>
        <w:t>ha estado</w:t>
      </w:r>
      <w:r w:rsidR="00A323FA" w:rsidRPr="00A323FA">
        <w:rPr>
          <w:rFonts w:ascii="Barlow" w:hAnsi="Barlow" w:cstheme="minorHAnsi"/>
          <w:bCs/>
          <w:color w:val="171736"/>
          <w:sz w:val="20"/>
          <w:szCs w:val="20"/>
        </w:rPr>
        <w:t xml:space="preserve"> patrocinado por ISEM </w:t>
      </w:r>
      <w:proofErr w:type="spellStart"/>
      <w:r w:rsidR="00A323FA" w:rsidRPr="00A323FA">
        <w:rPr>
          <w:rFonts w:ascii="Barlow" w:hAnsi="Barlow" w:cstheme="minorHAnsi"/>
          <w:bCs/>
          <w:color w:val="171736"/>
          <w:sz w:val="20"/>
          <w:szCs w:val="20"/>
        </w:rPr>
        <w:t>Fashion</w:t>
      </w:r>
      <w:proofErr w:type="spellEnd"/>
      <w:r w:rsidR="00A323FA" w:rsidRPr="00A323FA">
        <w:rPr>
          <w:rFonts w:ascii="Barlow" w:hAnsi="Barlow" w:cstheme="minorHAnsi"/>
          <w:bCs/>
          <w:color w:val="171736"/>
          <w:sz w:val="20"/>
          <w:szCs w:val="20"/>
        </w:rPr>
        <w:t xml:space="preserve"> Business </w:t>
      </w:r>
      <w:proofErr w:type="spellStart"/>
      <w:r w:rsidR="00A323FA" w:rsidRPr="00A323FA">
        <w:rPr>
          <w:rFonts w:ascii="Barlow" w:hAnsi="Barlow" w:cstheme="minorHAnsi"/>
          <w:bCs/>
          <w:color w:val="171736"/>
          <w:sz w:val="20"/>
          <w:szCs w:val="20"/>
        </w:rPr>
        <w:t>School</w:t>
      </w:r>
      <w:proofErr w:type="spellEnd"/>
      <w:r w:rsidR="003F00D5">
        <w:rPr>
          <w:rFonts w:ascii="Barlow" w:hAnsi="Barlow" w:cstheme="minorHAnsi"/>
          <w:bCs/>
          <w:color w:val="171736"/>
          <w:sz w:val="20"/>
          <w:szCs w:val="20"/>
        </w:rPr>
        <w:t xml:space="preserve">, apoyando la formación empresarial </w:t>
      </w:r>
      <w:r w:rsidR="003F00D5" w:rsidRPr="00EC340A">
        <w:rPr>
          <w:rFonts w:ascii="Barlow" w:hAnsi="Barlow" w:cstheme="minorHAnsi"/>
          <w:bCs/>
          <w:sz w:val="20"/>
          <w:szCs w:val="20"/>
        </w:rPr>
        <w:t>d</w:t>
      </w:r>
      <w:r w:rsidR="00EC340A" w:rsidRPr="00EC340A">
        <w:rPr>
          <w:rFonts w:ascii="Barlow" w:hAnsi="Barlow" w:cstheme="minorHAnsi"/>
          <w:bCs/>
          <w:sz w:val="20"/>
          <w:szCs w:val="20"/>
        </w:rPr>
        <w:t>e</w:t>
      </w:r>
      <w:r w:rsidRPr="00EC340A">
        <w:rPr>
          <w:rFonts w:ascii="Barlow" w:hAnsi="Barlow" w:cstheme="minorHAnsi"/>
          <w:bCs/>
          <w:sz w:val="20"/>
          <w:szCs w:val="20"/>
        </w:rPr>
        <w:t xml:space="preserve"> los </w:t>
      </w:r>
      <w:r w:rsidR="003F00D5" w:rsidRPr="00EC340A">
        <w:rPr>
          <w:rFonts w:ascii="Barlow" w:hAnsi="Barlow" w:cstheme="minorHAnsi"/>
          <w:bCs/>
          <w:sz w:val="20"/>
          <w:szCs w:val="20"/>
        </w:rPr>
        <w:t xml:space="preserve">jóvenes </w:t>
      </w:r>
      <w:r w:rsidRPr="00EC340A">
        <w:rPr>
          <w:rFonts w:ascii="Barlow" w:hAnsi="Barlow" w:cstheme="minorHAnsi"/>
          <w:bCs/>
          <w:sz w:val="20"/>
          <w:szCs w:val="20"/>
        </w:rPr>
        <w:t>cre</w:t>
      </w:r>
      <w:r w:rsidR="00F60EFC" w:rsidRPr="00EC340A">
        <w:rPr>
          <w:rFonts w:ascii="Barlow" w:hAnsi="Barlow" w:cstheme="minorHAnsi"/>
          <w:bCs/>
          <w:sz w:val="20"/>
          <w:szCs w:val="20"/>
        </w:rPr>
        <w:t>a</w:t>
      </w:r>
      <w:r w:rsidRPr="00EC340A">
        <w:rPr>
          <w:rFonts w:ascii="Barlow" w:hAnsi="Barlow" w:cstheme="minorHAnsi"/>
          <w:bCs/>
          <w:sz w:val="20"/>
          <w:szCs w:val="20"/>
        </w:rPr>
        <w:t>dores</w:t>
      </w:r>
      <w:r w:rsidR="00A323FA">
        <w:rPr>
          <w:rFonts w:ascii="Barlow" w:hAnsi="Barlow" w:cstheme="minorHAnsi"/>
          <w:bCs/>
          <w:color w:val="171736"/>
          <w:sz w:val="20"/>
          <w:szCs w:val="20"/>
        </w:rPr>
        <w:t xml:space="preserve">. </w:t>
      </w:r>
      <w:r w:rsidR="00C9407F">
        <w:rPr>
          <w:rFonts w:ascii="Barlow" w:hAnsi="Barlow" w:cstheme="minorHAnsi"/>
          <w:bCs/>
          <w:color w:val="171736"/>
          <w:sz w:val="20"/>
          <w:szCs w:val="20"/>
        </w:rPr>
        <w:t>Por otra parte, p</w:t>
      </w:r>
      <w:r w:rsidR="00D60670" w:rsidRPr="00D66395">
        <w:rPr>
          <w:rFonts w:ascii="Barlow" w:hAnsi="Barlow" w:cstheme="minorHAnsi"/>
          <w:bCs/>
          <w:color w:val="171736"/>
          <w:sz w:val="20"/>
          <w:szCs w:val="20"/>
          <w:lang w:val="es"/>
        </w:rPr>
        <w:t xml:space="preserve">or su especial atención al empleo de tejidos y procesos de confección sostenibles y respetuosos con las personas y con el planeta, la </w:t>
      </w:r>
      <w:r w:rsidR="00D60670">
        <w:rPr>
          <w:rFonts w:ascii="Barlow" w:hAnsi="Barlow" w:cstheme="minorHAnsi"/>
          <w:bCs/>
          <w:color w:val="171736"/>
          <w:sz w:val="20"/>
          <w:szCs w:val="20"/>
          <w:lang w:val="es"/>
        </w:rPr>
        <w:t>diseñadora Elena Morales</w:t>
      </w:r>
      <w:r w:rsidR="00D60670" w:rsidRPr="00D66395">
        <w:rPr>
          <w:rFonts w:ascii="Barlow" w:hAnsi="Barlow" w:cstheme="minorHAnsi"/>
          <w:bCs/>
          <w:color w:val="171736"/>
          <w:sz w:val="20"/>
          <w:szCs w:val="20"/>
          <w:lang w:val="es"/>
        </w:rPr>
        <w:t xml:space="preserve"> ha sido galardonada con </w:t>
      </w:r>
      <w:r w:rsidR="00FF4DF1">
        <w:rPr>
          <w:rFonts w:ascii="Barlow" w:hAnsi="Barlow" w:cstheme="minorHAnsi"/>
          <w:bCs/>
          <w:color w:val="171736"/>
          <w:sz w:val="20"/>
          <w:szCs w:val="20"/>
          <w:lang w:val="es"/>
        </w:rPr>
        <w:t xml:space="preserve">el </w:t>
      </w:r>
      <w:r w:rsidR="00FF4DF1" w:rsidRPr="00FF4DF1">
        <w:rPr>
          <w:rFonts w:ascii="Barlow" w:hAnsi="Barlow" w:cstheme="minorHAnsi"/>
          <w:b/>
          <w:bCs/>
          <w:i/>
          <w:color w:val="171736"/>
          <w:sz w:val="20"/>
          <w:szCs w:val="20"/>
          <w:lang w:val="es"/>
        </w:rPr>
        <w:t>Premio a la Mejor Colección Sostenible</w:t>
      </w:r>
      <w:r w:rsidR="00D60670" w:rsidRPr="00D66395">
        <w:rPr>
          <w:rFonts w:ascii="Barlow" w:hAnsi="Barlow" w:cstheme="minorHAnsi"/>
          <w:bCs/>
          <w:color w:val="171736"/>
          <w:sz w:val="20"/>
          <w:szCs w:val="20"/>
          <w:lang w:val="es"/>
        </w:rPr>
        <w:t xml:space="preserve">, que </w:t>
      </w:r>
      <w:r w:rsidR="00D60670" w:rsidRPr="00116288">
        <w:rPr>
          <w:rFonts w:ascii="Barlow" w:hAnsi="Barlow" w:cstheme="minorHAnsi"/>
          <w:bCs/>
          <w:sz w:val="20"/>
          <w:szCs w:val="20"/>
          <w:lang w:val="es"/>
        </w:rPr>
        <w:t>patrocina</w:t>
      </w:r>
      <w:r w:rsidR="00EC340A">
        <w:rPr>
          <w:rFonts w:ascii="Barlow" w:hAnsi="Barlow" w:cstheme="minorHAnsi"/>
          <w:bCs/>
          <w:sz w:val="20"/>
          <w:szCs w:val="20"/>
          <w:lang w:val="es"/>
        </w:rPr>
        <w:t>n</w:t>
      </w:r>
      <w:r w:rsidR="00D60670" w:rsidRPr="00116288">
        <w:rPr>
          <w:rFonts w:ascii="Barlow" w:hAnsi="Barlow" w:cstheme="minorHAnsi"/>
          <w:bCs/>
          <w:sz w:val="20"/>
          <w:szCs w:val="20"/>
          <w:lang w:val="es"/>
        </w:rPr>
        <w:t xml:space="preserve"> </w:t>
      </w:r>
      <w:r w:rsidR="003F00D5" w:rsidRPr="00116288">
        <w:rPr>
          <w:rFonts w:ascii="Barlow" w:hAnsi="Barlow" w:cstheme="minorHAnsi"/>
          <w:bCs/>
          <w:sz w:val="20"/>
          <w:szCs w:val="20"/>
          <w:lang w:val="es"/>
        </w:rPr>
        <w:t xml:space="preserve">la firma de tejidos </w:t>
      </w:r>
      <w:proofErr w:type="spellStart"/>
      <w:r w:rsidR="00D60670" w:rsidRPr="00116288">
        <w:rPr>
          <w:rFonts w:ascii="Barlow" w:hAnsi="Barlow" w:cstheme="minorHAnsi"/>
          <w:bCs/>
          <w:sz w:val="20"/>
          <w:szCs w:val="20"/>
          <w:lang w:val="es"/>
        </w:rPr>
        <w:t>Nylstar</w:t>
      </w:r>
      <w:proofErr w:type="spellEnd"/>
      <w:r w:rsidR="00D60670" w:rsidRPr="00116288">
        <w:rPr>
          <w:rFonts w:ascii="Barlow" w:hAnsi="Barlow" w:cstheme="minorHAnsi"/>
          <w:bCs/>
          <w:sz w:val="20"/>
          <w:szCs w:val="20"/>
          <w:lang w:val="es"/>
        </w:rPr>
        <w:t xml:space="preserve"> y</w:t>
      </w:r>
      <w:r w:rsidR="003F00D5" w:rsidRPr="00116288">
        <w:rPr>
          <w:rFonts w:ascii="Barlow" w:hAnsi="Barlow" w:cstheme="minorHAnsi"/>
          <w:bCs/>
          <w:sz w:val="20"/>
          <w:szCs w:val="20"/>
          <w:lang w:val="es"/>
        </w:rPr>
        <w:t xml:space="preserve"> la revista</w:t>
      </w:r>
      <w:r w:rsidR="00D60670" w:rsidRPr="00116288">
        <w:rPr>
          <w:rFonts w:ascii="Barlow" w:hAnsi="Barlow" w:cstheme="minorHAnsi"/>
          <w:bCs/>
          <w:sz w:val="20"/>
          <w:szCs w:val="20"/>
          <w:lang w:val="es"/>
        </w:rPr>
        <w:t xml:space="preserve"> </w:t>
      </w:r>
      <w:proofErr w:type="spellStart"/>
      <w:r w:rsidR="00D60670" w:rsidRPr="00116288">
        <w:rPr>
          <w:rFonts w:ascii="Barlow" w:hAnsi="Barlow" w:cstheme="minorHAnsi"/>
          <w:bCs/>
          <w:sz w:val="20"/>
          <w:szCs w:val="20"/>
          <w:lang w:val="es"/>
        </w:rPr>
        <w:t>Cyl</w:t>
      </w:r>
      <w:proofErr w:type="spellEnd"/>
      <w:r w:rsidR="00D60670" w:rsidRPr="00116288">
        <w:rPr>
          <w:rFonts w:ascii="Barlow" w:hAnsi="Barlow" w:cstheme="minorHAnsi"/>
          <w:bCs/>
          <w:sz w:val="20"/>
          <w:szCs w:val="20"/>
          <w:lang w:val="es"/>
        </w:rPr>
        <w:t xml:space="preserve"> Moda </w:t>
      </w:r>
      <w:r w:rsidR="00D60670" w:rsidRPr="00D66395">
        <w:rPr>
          <w:rFonts w:ascii="Barlow" w:hAnsi="Barlow" w:cstheme="minorHAnsi"/>
          <w:bCs/>
          <w:color w:val="171736"/>
          <w:sz w:val="20"/>
          <w:szCs w:val="20"/>
          <w:lang w:val="es"/>
        </w:rPr>
        <w:t>Íntima</w:t>
      </w:r>
      <w:r w:rsidR="00D60670">
        <w:rPr>
          <w:rFonts w:ascii="Barlow" w:hAnsi="Barlow" w:cstheme="minorHAnsi"/>
          <w:bCs/>
          <w:color w:val="171736"/>
          <w:sz w:val="20"/>
          <w:szCs w:val="20"/>
          <w:lang w:val="es"/>
        </w:rPr>
        <w:t>, por su colección “</w:t>
      </w:r>
      <w:r w:rsidR="00D60670" w:rsidRPr="000E2FDB">
        <w:rPr>
          <w:rFonts w:ascii="Barlow" w:hAnsi="Barlow" w:cstheme="minorHAnsi"/>
          <w:bCs/>
          <w:i/>
          <w:color w:val="171736"/>
          <w:sz w:val="20"/>
          <w:szCs w:val="20"/>
          <w:lang w:val="es"/>
        </w:rPr>
        <w:t>Bilitä</w:t>
      </w:r>
      <w:r w:rsidR="00D60670">
        <w:rPr>
          <w:rFonts w:ascii="Barlow" w:hAnsi="Barlow" w:cstheme="minorHAnsi"/>
          <w:bCs/>
          <w:color w:val="171736"/>
          <w:sz w:val="20"/>
          <w:szCs w:val="20"/>
          <w:lang w:val="es"/>
        </w:rPr>
        <w:t>”.</w:t>
      </w:r>
      <w:r w:rsidR="00A323FA">
        <w:rPr>
          <w:rFonts w:ascii="Barlow" w:hAnsi="Barlow" w:cstheme="minorHAnsi"/>
          <w:bCs/>
          <w:color w:val="171736"/>
          <w:sz w:val="20"/>
          <w:szCs w:val="20"/>
          <w:lang w:val="es"/>
        </w:rPr>
        <w:t xml:space="preserve"> </w:t>
      </w:r>
      <w:r w:rsidR="00C9407F">
        <w:rPr>
          <w:rFonts w:ascii="Barlow" w:hAnsi="Barlow" w:cstheme="minorHAnsi"/>
          <w:bCs/>
          <w:color w:val="171736"/>
          <w:sz w:val="20"/>
          <w:szCs w:val="20"/>
          <w:lang w:val="es"/>
        </w:rPr>
        <w:t xml:space="preserve">Y el tercer reconocimiento se lo ha llevado </w:t>
      </w:r>
      <w:r w:rsidR="00FF4DF1" w:rsidRPr="000E2FDB">
        <w:rPr>
          <w:rFonts w:ascii="Barlow" w:hAnsi="Barlow" w:cstheme="minorHAnsi"/>
          <w:bCs/>
          <w:color w:val="171736"/>
          <w:sz w:val="20"/>
          <w:szCs w:val="20"/>
          <w:lang w:val="es"/>
        </w:rPr>
        <w:t>Gonzales</w:t>
      </w:r>
      <w:r w:rsidR="00C9407F">
        <w:rPr>
          <w:rFonts w:ascii="Barlow" w:hAnsi="Barlow" w:cstheme="minorHAnsi"/>
          <w:bCs/>
          <w:color w:val="171736"/>
          <w:sz w:val="20"/>
          <w:szCs w:val="20"/>
          <w:lang w:val="es"/>
        </w:rPr>
        <w:t>, quien ha ganado el</w:t>
      </w:r>
      <w:r w:rsidR="00FF4DF1" w:rsidRPr="000E2FDB">
        <w:rPr>
          <w:rFonts w:ascii="Barlow" w:hAnsi="Barlow" w:cstheme="minorHAnsi"/>
          <w:bCs/>
          <w:color w:val="171736"/>
          <w:sz w:val="20"/>
          <w:szCs w:val="20"/>
          <w:lang w:val="es"/>
        </w:rPr>
        <w:t xml:space="preserve"> </w:t>
      </w:r>
      <w:r w:rsidR="00FF4DF1" w:rsidRPr="00D60670">
        <w:rPr>
          <w:rFonts w:ascii="Barlow" w:hAnsi="Barlow" w:cstheme="minorHAnsi"/>
          <w:b/>
          <w:bCs/>
          <w:i/>
          <w:color w:val="171736"/>
          <w:sz w:val="20"/>
          <w:szCs w:val="20"/>
          <w:lang w:val="es"/>
        </w:rPr>
        <w:t xml:space="preserve">Premio L’Óreal a la Mejor Colección </w:t>
      </w:r>
      <w:r w:rsidR="00FF4DF1" w:rsidRPr="000E2FDB">
        <w:rPr>
          <w:rFonts w:ascii="Barlow" w:hAnsi="Barlow" w:cstheme="minorHAnsi"/>
          <w:bCs/>
          <w:color w:val="171736"/>
          <w:sz w:val="20"/>
          <w:szCs w:val="20"/>
          <w:lang w:val="es"/>
        </w:rPr>
        <w:t>por la elevada calidad de sus propuestas y por la maestría a la hora de crear un universo propio con su colección Primavera-Verano</w:t>
      </w:r>
      <w:r w:rsidR="00FF4DF1">
        <w:rPr>
          <w:rFonts w:ascii="Barlow" w:hAnsi="Barlow" w:cstheme="minorHAnsi"/>
          <w:bCs/>
          <w:i/>
          <w:color w:val="171736"/>
          <w:sz w:val="20"/>
          <w:szCs w:val="20"/>
          <w:lang w:val="es"/>
        </w:rPr>
        <w:t xml:space="preserve"> “Caravasar”.</w:t>
      </w:r>
    </w:p>
    <w:p w14:paraId="01F6787C" w14:textId="77777777" w:rsidR="00D146F1" w:rsidRDefault="00D146F1" w:rsidP="00D60670">
      <w:pPr>
        <w:spacing w:line="320" w:lineRule="exact"/>
        <w:ind w:left="851"/>
        <w:jc w:val="both"/>
        <w:rPr>
          <w:rFonts w:ascii="Barlow" w:hAnsi="Barlow" w:cstheme="minorHAnsi"/>
          <w:bCs/>
          <w:color w:val="171736"/>
          <w:sz w:val="20"/>
          <w:szCs w:val="20"/>
          <w:lang w:val="es"/>
        </w:rPr>
      </w:pPr>
    </w:p>
    <w:p w14:paraId="24193D0B" w14:textId="3DBAAC92" w:rsidR="00FF4DF1" w:rsidRPr="00FF4DF1" w:rsidRDefault="001054AF" w:rsidP="00D60670">
      <w:pPr>
        <w:spacing w:line="320" w:lineRule="exact"/>
        <w:ind w:left="851"/>
        <w:jc w:val="both"/>
        <w:rPr>
          <w:rFonts w:ascii="Barlow" w:hAnsi="Barlow" w:cstheme="minorHAnsi"/>
          <w:b/>
          <w:bCs/>
          <w:color w:val="171736"/>
          <w:sz w:val="20"/>
          <w:szCs w:val="20"/>
          <w:lang w:val="es"/>
        </w:rPr>
      </w:pPr>
      <w:r>
        <w:rPr>
          <w:rFonts w:ascii="Barlow" w:hAnsi="Barlow" w:cstheme="minorHAnsi"/>
          <w:b/>
          <w:bCs/>
          <w:color w:val="171736"/>
          <w:sz w:val="20"/>
          <w:szCs w:val="20"/>
          <w:lang w:val="es"/>
        </w:rPr>
        <w:t xml:space="preserve">El actor internacional Kerem Bürsin impulsa con su </w:t>
      </w:r>
      <w:r w:rsidR="00D146F1">
        <w:rPr>
          <w:rFonts w:ascii="Barlow" w:hAnsi="Barlow" w:cstheme="minorHAnsi"/>
          <w:b/>
          <w:bCs/>
          <w:color w:val="171736"/>
          <w:sz w:val="20"/>
          <w:szCs w:val="20"/>
          <w:lang w:val="es"/>
        </w:rPr>
        <w:t>imagen</w:t>
      </w:r>
      <w:r>
        <w:rPr>
          <w:rFonts w:ascii="Barlow" w:hAnsi="Barlow" w:cstheme="minorHAnsi"/>
          <w:b/>
          <w:bCs/>
          <w:color w:val="171736"/>
          <w:sz w:val="20"/>
          <w:szCs w:val="20"/>
          <w:lang w:val="es"/>
        </w:rPr>
        <w:t xml:space="preserve"> el posicionamiento de la pasarela canaria</w:t>
      </w:r>
    </w:p>
    <w:p w14:paraId="4D11F888" w14:textId="77777777" w:rsidR="00C27D62" w:rsidRDefault="00FF4DF1" w:rsidP="00FF4DF1">
      <w:pPr>
        <w:spacing w:line="320" w:lineRule="exact"/>
        <w:ind w:left="851"/>
        <w:jc w:val="both"/>
        <w:rPr>
          <w:rFonts w:ascii="Barlow" w:hAnsi="Barlow" w:cstheme="minorHAnsi"/>
          <w:bCs/>
          <w:color w:val="171736"/>
          <w:sz w:val="20"/>
          <w:szCs w:val="20"/>
          <w:lang w:val="es"/>
        </w:rPr>
      </w:pPr>
      <w:r>
        <w:rPr>
          <w:rFonts w:ascii="Barlow" w:hAnsi="Barlow" w:cstheme="minorHAnsi"/>
          <w:bCs/>
          <w:color w:val="171736"/>
          <w:sz w:val="20"/>
          <w:szCs w:val="20"/>
          <w:lang w:val="es"/>
        </w:rPr>
        <w:t xml:space="preserve">Gran Canaria Swim Week by Moda Cálida ha contado con la visita del actor internacional </w:t>
      </w:r>
      <w:proofErr w:type="spellStart"/>
      <w:r>
        <w:rPr>
          <w:rFonts w:ascii="Barlow" w:hAnsi="Barlow" w:cstheme="minorHAnsi"/>
          <w:bCs/>
          <w:color w:val="171736"/>
          <w:sz w:val="20"/>
          <w:szCs w:val="20"/>
          <w:lang w:val="es"/>
        </w:rPr>
        <w:t>Kerem</w:t>
      </w:r>
      <w:proofErr w:type="spellEnd"/>
      <w:r>
        <w:rPr>
          <w:rFonts w:ascii="Barlow" w:hAnsi="Barlow" w:cstheme="minorHAnsi"/>
          <w:bCs/>
          <w:color w:val="171736"/>
          <w:sz w:val="20"/>
          <w:szCs w:val="20"/>
          <w:lang w:val="es"/>
        </w:rPr>
        <w:t xml:space="preserve"> </w:t>
      </w:r>
      <w:proofErr w:type="spellStart"/>
      <w:r>
        <w:rPr>
          <w:rFonts w:ascii="Barlow" w:hAnsi="Barlow" w:cstheme="minorHAnsi"/>
          <w:bCs/>
          <w:color w:val="171736"/>
          <w:sz w:val="20"/>
          <w:szCs w:val="20"/>
          <w:lang w:val="es"/>
        </w:rPr>
        <w:t>Bürsi</w:t>
      </w:r>
      <w:r w:rsidRPr="00116288">
        <w:rPr>
          <w:rFonts w:ascii="Barlow" w:hAnsi="Barlow" w:cstheme="minorHAnsi"/>
          <w:bCs/>
          <w:sz w:val="20"/>
          <w:szCs w:val="20"/>
          <w:lang w:val="es"/>
        </w:rPr>
        <w:t>n</w:t>
      </w:r>
      <w:proofErr w:type="spellEnd"/>
      <w:r w:rsidR="00116288" w:rsidRPr="00116288">
        <w:rPr>
          <w:rFonts w:ascii="Barlow" w:hAnsi="Barlow" w:cstheme="minorHAnsi"/>
          <w:bCs/>
          <w:sz w:val="20"/>
          <w:szCs w:val="20"/>
          <w:lang w:val="es"/>
        </w:rPr>
        <w:t>,</w:t>
      </w:r>
      <w:r w:rsidRPr="00116288">
        <w:rPr>
          <w:rFonts w:ascii="Barlow" w:hAnsi="Barlow" w:cstheme="minorHAnsi"/>
          <w:bCs/>
          <w:sz w:val="20"/>
          <w:szCs w:val="20"/>
          <w:lang w:val="es"/>
        </w:rPr>
        <w:t xml:space="preserve"> </w:t>
      </w:r>
      <w:r>
        <w:rPr>
          <w:rFonts w:ascii="Barlow" w:hAnsi="Barlow" w:cstheme="minorHAnsi"/>
          <w:bCs/>
          <w:color w:val="171736"/>
          <w:sz w:val="20"/>
          <w:szCs w:val="20"/>
          <w:lang w:val="es"/>
        </w:rPr>
        <w:t xml:space="preserve">perfecto embajador para </w:t>
      </w:r>
      <w:r>
        <w:rPr>
          <w:rFonts w:ascii="Barlow" w:hAnsi="Barlow" w:cstheme="minorHAnsi"/>
          <w:bCs/>
          <w:color w:val="171736"/>
          <w:sz w:val="20"/>
          <w:szCs w:val="20"/>
          <w:lang w:val="es"/>
        </w:rPr>
        <w:lastRenderedPageBreak/>
        <w:t>proyectar la imagen de Gran Canaria y de la pasarela GCSW by MC al mundo.</w:t>
      </w:r>
      <w:r w:rsidRPr="00D66395">
        <w:rPr>
          <w:rFonts w:ascii="Barlow" w:hAnsi="Barlow" w:cstheme="minorHAnsi"/>
          <w:bCs/>
          <w:color w:val="171736"/>
          <w:sz w:val="20"/>
          <w:szCs w:val="20"/>
          <w:lang w:val="es"/>
        </w:rPr>
        <w:t xml:space="preserve"> </w:t>
      </w:r>
      <w:r>
        <w:rPr>
          <w:rFonts w:ascii="Barlow" w:hAnsi="Barlow" w:cstheme="minorHAnsi"/>
          <w:bCs/>
          <w:color w:val="171736"/>
          <w:sz w:val="20"/>
          <w:szCs w:val="20"/>
          <w:lang w:val="es"/>
        </w:rPr>
        <w:t xml:space="preserve">El actor turco </w:t>
      </w:r>
      <w:r w:rsidR="001050EA">
        <w:rPr>
          <w:rFonts w:ascii="Barlow" w:hAnsi="Barlow" w:cstheme="minorHAnsi"/>
          <w:bCs/>
          <w:color w:val="171736"/>
          <w:sz w:val="20"/>
          <w:szCs w:val="20"/>
          <w:lang w:val="es"/>
        </w:rPr>
        <w:t xml:space="preserve">asistió </w:t>
      </w:r>
      <w:r w:rsidR="007E26F5">
        <w:rPr>
          <w:rFonts w:ascii="Barlow" w:hAnsi="Barlow" w:cstheme="minorHAnsi"/>
          <w:bCs/>
          <w:color w:val="171736"/>
          <w:sz w:val="20"/>
          <w:szCs w:val="20"/>
          <w:lang w:val="es"/>
        </w:rPr>
        <w:t xml:space="preserve">a los </w:t>
      </w:r>
      <w:r w:rsidR="001050EA">
        <w:rPr>
          <w:rFonts w:ascii="Barlow" w:hAnsi="Barlow" w:cstheme="minorHAnsi"/>
          <w:bCs/>
          <w:color w:val="171736"/>
          <w:sz w:val="20"/>
          <w:szCs w:val="20"/>
          <w:lang w:val="es"/>
        </w:rPr>
        <w:t>desfile</w:t>
      </w:r>
      <w:r w:rsidR="007E26F5">
        <w:rPr>
          <w:rFonts w:ascii="Barlow" w:hAnsi="Barlow" w:cstheme="minorHAnsi"/>
          <w:bCs/>
          <w:color w:val="171736"/>
          <w:sz w:val="20"/>
          <w:szCs w:val="20"/>
          <w:lang w:val="es"/>
        </w:rPr>
        <w:t>s</w:t>
      </w:r>
      <w:r w:rsidR="001050EA">
        <w:rPr>
          <w:rFonts w:ascii="Barlow" w:hAnsi="Barlow" w:cstheme="minorHAnsi"/>
          <w:bCs/>
          <w:color w:val="171736"/>
          <w:sz w:val="20"/>
          <w:szCs w:val="20"/>
          <w:lang w:val="es"/>
        </w:rPr>
        <w:t xml:space="preserve"> de </w:t>
      </w:r>
      <w:r w:rsidR="007E26F5">
        <w:rPr>
          <w:rFonts w:ascii="Barlow" w:hAnsi="Barlow" w:cstheme="minorHAnsi"/>
          <w:bCs/>
          <w:color w:val="171736"/>
          <w:sz w:val="20"/>
          <w:szCs w:val="20"/>
          <w:lang w:val="es"/>
        </w:rPr>
        <w:t xml:space="preserve">Arcadio Domínguez, OYE </w:t>
      </w:r>
      <w:proofErr w:type="spellStart"/>
      <w:r w:rsidR="007E26F5">
        <w:rPr>
          <w:rFonts w:ascii="Barlow" w:hAnsi="Barlow" w:cstheme="minorHAnsi"/>
          <w:bCs/>
          <w:color w:val="171736"/>
          <w:sz w:val="20"/>
          <w:szCs w:val="20"/>
          <w:lang w:val="es"/>
        </w:rPr>
        <w:t>Swimwear</w:t>
      </w:r>
      <w:proofErr w:type="spellEnd"/>
      <w:r w:rsidR="007E26F5">
        <w:rPr>
          <w:rFonts w:ascii="Barlow" w:hAnsi="Barlow" w:cstheme="minorHAnsi"/>
          <w:bCs/>
          <w:color w:val="171736"/>
          <w:sz w:val="20"/>
          <w:szCs w:val="20"/>
          <w:lang w:val="es"/>
        </w:rPr>
        <w:t xml:space="preserve"> y Nuria González.</w:t>
      </w:r>
    </w:p>
    <w:p w14:paraId="40CC1064" w14:textId="77777777" w:rsidR="00C27D62" w:rsidRDefault="00C27D62" w:rsidP="00FF4DF1">
      <w:pPr>
        <w:spacing w:line="320" w:lineRule="exact"/>
        <w:ind w:left="851"/>
        <w:jc w:val="both"/>
        <w:rPr>
          <w:rFonts w:ascii="Barlow" w:hAnsi="Barlow" w:cstheme="minorHAnsi"/>
          <w:bCs/>
          <w:color w:val="171736"/>
          <w:sz w:val="20"/>
          <w:szCs w:val="20"/>
          <w:lang w:val="es"/>
        </w:rPr>
      </w:pPr>
    </w:p>
    <w:p w14:paraId="3BC7152C" w14:textId="61A7A062" w:rsidR="00FF4DF1" w:rsidRDefault="00FF4DF1" w:rsidP="00FF4DF1">
      <w:pPr>
        <w:spacing w:line="320" w:lineRule="exact"/>
        <w:ind w:left="851"/>
        <w:jc w:val="both"/>
        <w:rPr>
          <w:rFonts w:ascii="Barlow" w:hAnsi="Barlow" w:cstheme="minorHAnsi"/>
          <w:bCs/>
          <w:color w:val="171736"/>
          <w:sz w:val="20"/>
          <w:szCs w:val="20"/>
          <w:lang w:val="es"/>
        </w:rPr>
      </w:pPr>
      <w:r>
        <w:rPr>
          <w:rFonts w:ascii="Barlow" w:hAnsi="Barlow" w:cstheme="minorHAnsi"/>
          <w:bCs/>
          <w:color w:val="171736"/>
          <w:sz w:val="20"/>
          <w:szCs w:val="20"/>
          <w:lang w:val="es"/>
        </w:rPr>
        <w:t>El sábado</w:t>
      </w:r>
      <w:r w:rsidR="00F8482F">
        <w:rPr>
          <w:rFonts w:ascii="Barlow" w:hAnsi="Barlow" w:cstheme="minorHAnsi"/>
          <w:bCs/>
          <w:color w:val="171736"/>
          <w:sz w:val="20"/>
          <w:szCs w:val="20"/>
          <w:lang w:val="es"/>
        </w:rPr>
        <w:t>,</w:t>
      </w:r>
      <w:r>
        <w:rPr>
          <w:rFonts w:ascii="Barlow" w:hAnsi="Barlow" w:cstheme="minorHAnsi"/>
          <w:bCs/>
          <w:color w:val="171736"/>
          <w:sz w:val="20"/>
          <w:szCs w:val="20"/>
          <w:lang w:val="es"/>
        </w:rPr>
        <w:t xml:space="preserve"> antes de la jornada de desfiles, Kerem Bürsin </w:t>
      </w:r>
      <w:r w:rsidR="00AA783F">
        <w:rPr>
          <w:rFonts w:ascii="Barlow" w:hAnsi="Barlow" w:cstheme="minorHAnsi"/>
          <w:bCs/>
          <w:color w:val="171736"/>
          <w:sz w:val="20"/>
          <w:szCs w:val="20"/>
          <w:lang w:val="es"/>
        </w:rPr>
        <w:t xml:space="preserve">visitó algunos enclaves icónicos de la isla de Gran Canaria, como las Dunas y el Faro de Maspalomas, </w:t>
      </w:r>
      <w:r w:rsidR="00666401">
        <w:rPr>
          <w:rFonts w:ascii="Barlow" w:hAnsi="Barlow" w:cstheme="minorHAnsi"/>
          <w:bCs/>
          <w:color w:val="171736"/>
          <w:sz w:val="20"/>
          <w:szCs w:val="20"/>
          <w:lang w:val="es"/>
        </w:rPr>
        <w:t>l</w:t>
      </w:r>
      <w:r w:rsidR="00AA783F">
        <w:rPr>
          <w:rFonts w:ascii="Barlow" w:hAnsi="Barlow" w:cstheme="minorHAnsi"/>
          <w:bCs/>
          <w:color w:val="171736"/>
          <w:sz w:val="20"/>
          <w:szCs w:val="20"/>
          <w:lang w:val="es"/>
        </w:rPr>
        <w:t>a playa de</w:t>
      </w:r>
      <w:r w:rsidR="001050EA">
        <w:rPr>
          <w:rFonts w:ascii="Barlow" w:hAnsi="Barlow" w:cstheme="minorHAnsi"/>
          <w:bCs/>
          <w:color w:val="171736"/>
          <w:sz w:val="20"/>
          <w:szCs w:val="20"/>
          <w:lang w:val="es"/>
        </w:rPr>
        <w:t xml:space="preserve"> </w:t>
      </w:r>
      <w:r w:rsidR="00AA783F">
        <w:rPr>
          <w:rFonts w:ascii="Barlow" w:hAnsi="Barlow" w:cstheme="minorHAnsi"/>
          <w:bCs/>
          <w:color w:val="171736"/>
          <w:sz w:val="20"/>
          <w:szCs w:val="20"/>
          <w:lang w:val="es"/>
        </w:rPr>
        <w:t xml:space="preserve">Triana, </w:t>
      </w:r>
      <w:r w:rsidR="00C27D62">
        <w:rPr>
          <w:rFonts w:ascii="Barlow" w:hAnsi="Barlow" w:cstheme="minorHAnsi"/>
          <w:bCs/>
          <w:color w:val="171736"/>
          <w:sz w:val="20"/>
          <w:szCs w:val="20"/>
          <w:lang w:val="es"/>
        </w:rPr>
        <w:t>Playa del Cura</w:t>
      </w:r>
      <w:r w:rsidR="00AA783F">
        <w:rPr>
          <w:rFonts w:ascii="Barlow" w:hAnsi="Barlow" w:cstheme="minorHAnsi"/>
          <w:bCs/>
          <w:color w:val="171736"/>
          <w:sz w:val="20"/>
          <w:szCs w:val="20"/>
          <w:lang w:val="es"/>
        </w:rPr>
        <w:t xml:space="preserve"> o Mogán, y no dudó en compartir estas experiencias con su comunidad digital de más de 9</w:t>
      </w:r>
      <w:r w:rsidR="00D146F1">
        <w:rPr>
          <w:rFonts w:ascii="Barlow" w:hAnsi="Barlow" w:cstheme="minorHAnsi"/>
          <w:bCs/>
          <w:color w:val="171736"/>
          <w:sz w:val="20"/>
          <w:szCs w:val="20"/>
          <w:lang w:val="es"/>
        </w:rPr>
        <w:t>.5</w:t>
      </w:r>
      <w:r w:rsidR="00AA783F">
        <w:rPr>
          <w:rFonts w:ascii="Barlow" w:hAnsi="Barlow" w:cstheme="minorHAnsi"/>
          <w:bCs/>
          <w:color w:val="171736"/>
          <w:sz w:val="20"/>
          <w:szCs w:val="20"/>
          <w:lang w:val="es"/>
        </w:rPr>
        <w:t xml:space="preserve"> millones de </w:t>
      </w:r>
      <w:r w:rsidR="00D146F1">
        <w:rPr>
          <w:rFonts w:ascii="Barlow" w:hAnsi="Barlow" w:cstheme="minorHAnsi"/>
          <w:bCs/>
          <w:color w:val="171736"/>
          <w:sz w:val="20"/>
          <w:szCs w:val="20"/>
          <w:lang w:val="es"/>
        </w:rPr>
        <w:t>seguidores</w:t>
      </w:r>
      <w:r w:rsidR="002E6870">
        <w:rPr>
          <w:rFonts w:ascii="Barlow" w:hAnsi="Barlow" w:cstheme="minorHAnsi"/>
          <w:bCs/>
          <w:color w:val="171736"/>
          <w:sz w:val="20"/>
          <w:szCs w:val="20"/>
          <w:lang w:val="es"/>
        </w:rPr>
        <w:t>, lo que</w:t>
      </w:r>
      <w:r w:rsidR="00666401">
        <w:rPr>
          <w:rFonts w:ascii="Barlow" w:hAnsi="Barlow" w:cstheme="minorHAnsi"/>
          <w:bCs/>
          <w:color w:val="171736"/>
          <w:sz w:val="20"/>
          <w:szCs w:val="20"/>
          <w:lang w:val="es"/>
        </w:rPr>
        <w:t xml:space="preserve"> ha generado </w:t>
      </w:r>
      <w:r w:rsidR="002E6870">
        <w:rPr>
          <w:rFonts w:ascii="Barlow" w:hAnsi="Barlow" w:cstheme="minorHAnsi"/>
          <w:bCs/>
          <w:color w:val="171736"/>
          <w:sz w:val="20"/>
          <w:szCs w:val="20"/>
          <w:lang w:val="es"/>
        </w:rPr>
        <w:t>un gran alcance e impacto entre el público internacional del actor turco.</w:t>
      </w:r>
    </w:p>
    <w:p w14:paraId="5F841871" w14:textId="77777777" w:rsidR="00AA783F" w:rsidRDefault="00AA783F" w:rsidP="00FF4DF1">
      <w:pPr>
        <w:spacing w:line="320" w:lineRule="exact"/>
        <w:ind w:left="851"/>
        <w:jc w:val="both"/>
        <w:rPr>
          <w:rFonts w:ascii="Barlow" w:hAnsi="Barlow" w:cstheme="minorHAnsi"/>
          <w:bCs/>
          <w:color w:val="171736"/>
          <w:sz w:val="20"/>
          <w:szCs w:val="20"/>
          <w:lang w:val="es"/>
        </w:rPr>
      </w:pPr>
    </w:p>
    <w:p w14:paraId="4F7B2157" w14:textId="05B7CFC9" w:rsidR="001054AF" w:rsidRDefault="001054AF" w:rsidP="00AA783F">
      <w:pPr>
        <w:spacing w:line="320" w:lineRule="exact"/>
        <w:ind w:left="851"/>
        <w:jc w:val="both"/>
        <w:rPr>
          <w:rFonts w:ascii="Barlow" w:hAnsi="Barlow" w:cstheme="minorHAnsi"/>
          <w:b/>
          <w:bCs/>
          <w:color w:val="171736"/>
          <w:sz w:val="20"/>
          <w:szCs w:val="20"/>
          <w:lang w:val="es"/>
        </w:rPr>
      </w:pPr>
      <w:r>
        <w:rPr>
          <w:rFonts w:ascii="Barlow" w:hAnsi="Barlow" w:cstheme="minorHAnsi"/>
          <w:b/>
          <w:bCs/>
          <w:color w:val="171736"/>
          <w:sz w:val="20"/>
          <w:szCs w:val="20"/>
          <w:lang w:val="es"/>
        </w:rPr>
        <w:t>Nuevo récord de</w:t>
      </w:r>
      <w:r w:rsidRPr="001054AF">
        <w:rPr>
          <w:rFonts w:ascii="Barlow" w:hAnsi="Barlow" w:cstheme="minorHAnsi"/>
          <w:b/>
          <w:bCs/>
          <w:color w:val="171736"/>
          <w:sz w:val="20"/>
          <w:szCs w:val="20"/>
          <w:lang w:val="es"/>
        </w:rPr>
        <w:t xml:space="preserve"> la convocatoria digital</w:t>
      </w:r>
    </w:p>
    <w:p w14:paraId="77AAF3F5" w14:textId="7CB81A5D" w:rsidR="00247913" w:rsidRDefault="00247913" w:rsidP="00AA783F">
      <w:pPr>
        <w:spacing w:line="320" w:lineRule="exact"/>
        <w:ind w:left="851"/>
        <w:jc w:val="both"/>
        <w:rPr>
          <w:rFonts w:ascii="Barlow" w:hAnsi="Barlow" w:cstheme="minorHAnsi"/>
          <w:color w:val="171736"/>
          <w:sz w:val="20"/>
          <w:szCs w:val="20"/>
          <w:lang w:val="es"/>
        </w:rPr>
      </w:pPr>
      <w:r w:rsidRPr="00AC2994">
        <w:rPr>
          <w:rFonts w:ascii="Barlow" w:hAnsi="Barlow" w:cstheme="minorHAnsi"/>
          <w:color w:val="171736"/>
          <w:sz w:val="20"/>
          <w:szCs w:val="20"/>
          <w:lang w:val="es"/>
        </w:rPr>
        <w:t>La estrategia digital sigue consiguiendo cifras récord año tras año. En esta edición, durante la semana de la pasarela accedieron a la web oficial del evento cerca de 100.000 usuarios generando más de 165.000 páginas vistas</w:t>
      </w:r>
      <w:r w:rsidR="00AC2994">
        <w:rPr>
          <w:rFonts w:ascii="Barlow" w:hAnsi="Barlow" w:cstheme="minorHAnsi"/>
          <w:color w:val="171736"/>
          <w:sz w:val="20"/>
          <w:szCs w:val="20"/>
          <w:lang w:val="es"/>
        </w:rPr>
        <w:t>, siendo el viernes el día de mayor actividad web</w:t>
      </w:r>
      <w:r w:rsidRPr="00AC2994">
        <w:rPr>
          <w:rFonts w:ascii="Barlow" w:hAnsi="Barlow" w:cstheme="minorHAnsi"/>
          <w:color w:val="171736"/>
          <w:sz w:val="20"/>
          <w:szCs w:val="20"/>
          <w:lang w:val="es"/>
        </w:rPr>
        <w:t>. Destaca</w:t>
      </w:r>
      <w:r w:rsidR="00666401">
        <w:rPr>
          <w:rFonts w:ascii="Barlow" w:hAnsi="Barlow" w:cstheme="minorHAnsi"/>
          <w:color w:val="171736"/>
          <w:sz w:val="20"/>
          <w:szCs w:val="20"/>
          <w:lang w:val="es"/>
        </w:rPr>
        <w:t xml:space="preserve"> el crecimiento de</w:t>
      </w:r>
      <w:r w:rsidRPr="00AC2994">
        <w:rPr>
          <w:rFonts w:ascii="Barlow" w:hAnsi="Barlow" w:cstheme="minorHAnsi"/>
          <w:color w:val="171736"/>
          <w:sz w:val="20"/>
          <w:szCs w:val="20"/>
          <w:lang w:val="es"/>
        </w:rPr>
        <w:t xml:space="preserve"> los usuarios que visitaron la web en 2021 </w:t>
      </w:r>
      <w:r w:rsidR="00AC2994">
        <w:rPr>
          <w:rFonts w:ascii="Barlow" w:hAnsi="Barlow" w:cstheme="minorHAnsi"/>
          <w:color w:val="171736"/>
          <w:sz w:val="20"/>
          <w:szCs w:val="20"/>
          <w:lang w:val="es"/>
        </w:rPr>
        <w:t xml:space="preserve">durante los días de pasarela </w:t>
      </w:r>
      <w:r w:rsidRPr="00AC2994">
        <w:rPr>
          <w:rFonts w:ascii="Barlow" w:hAnsi="Barlow" w:cstheme="minorHAnsi"/>
          <w:color w:val="171736"/>
          <w:sz w:val="20"/>
          <w:szCs w:val="20"/>
          <w:lang w:val="es"/>
        </w:rPr>
        <w:t>(cerca de 80.000) respecto al año anterior (47.000)</w:t>
      </w:r>
      <w:r w:rsidR="00666401">
        <w:rPr>
          <w:rFonts w:ascii="Barlow" w:hAnsi="Barlow" w:cstheme="minorHAnsi"/>
          <w:color w:val="171736"/>
          <w:sz w:val="20"/>
          <w:szCs w:val="20"/>
          <w:lang w:val="es"/>
        </w:rPr>
        <w:t xml:space="preserve">, un dato que significa </w:t>
      </w:r>
      <w:r w:rsidRPr="00AC2994">
        <w:rPr>
          <w:rFonts w:ascii="Barlow" w:hAnsi="Barlow" w:cstheme="minorHAnsi"/>
          <w:color w:val="171736"/>
          <w:sz w:val="20"/>
          <w:szCs w:val="20"/>
          <w:lang w:val="es"/>
        </w:rPr>
        <w:t xml:space="preserve">un </w:t>
      </w:r>
      <w:r w:rsidR="00EC340A">
        <w:rPr>
          <w:rFonts w:ascii="Barlow" w:hAnsi="Barlow" w:cstheme="minorHAnsi"/>
          <w:color w:val="171736"/>
          <w:sz w:val="20"/>
          <w:szCs w:val="20"/>
          <w:lang w:val="es"/>
        </w:rPr>
        <w:t>aumento</w:t>
      </w:r>
      <w:r w:rsidRPr="00AC2994">
        <w:rPr>
          <w:rFonts w:ascii="Barlow" w:hAnsi="Barlow" w:cstheme="minorHAnsi"/>
          <w:color w:val="171736"/>
          <w:sz w:val="20"/>
          <w:szCs w:val="20"/>
          <w:lang w:val="es"/>
        </w:rPr>
        <w:t xml:space="preserve"> del 66% entre 2020 y 2021</w:t>
      </w:r>
      <w:r w:rsidR="00AC2994">
        <w:rPr>
          <w:rFonts w:ascii="Barlow" w:hAnsi="Barlow" w:cstheme="minorHAnsi"/>
          <w:color w:val="171736"/>
          <w:sz w:val="20"/>
          <w:szCs w:val="20"/>
          <w:lang w:val="es"/>
        </w:rPr>
        <w:t>.</w:t>
      </w:r>
    </w:p>
    <w:p w14:paraId="31A3A3F9" w14:textId="6DD65A66" w:rsidR="00AC2994" w:rsidRDefault="00AC2994" w:rsidP="00AA783F">
      <w:pPr>
        <w:spacing w:line="320" w:lineRule="exact"/>
        <w:ind w:left="851"/>
        <w:jc w:val="both"/>
        <w:rPr>
          <w:rFonts w:ascii="Barlow" w:hAnsi="Barlow" w:cstheme="minorHAnsi"/>
          <w:color w:val="171736"/>
          <w:sz w:val="20"/>
          <w:szCs w:val="20"/>
          <w:lang w:val="es"/>
        </w:rPr>
      </w:pPr>
    </w:p>
    <w:p w14:paraId="5356FE2E" w14:textId="112CE8D1" w:rsidR="00AC2994" w:rsidRDefault="00666401" w:rsidP="00AA783F">
      <w:pPr>
        <w:spacing w:line="320" w:lineRule="exact"/>
        <w:ind w:left="851"/>
        <w:jc w:val="both"/>
        <w:rPr>
          <w:rFonts w:ascii="Barlow" w:hAnsi="Barlow" w:cstheme="minorHAnsi"/>
          <w:color w:val="171736"/>
          <w:sz w:val="20"/>
          <w:szCs w:val="20"/>
          <w:lang w:val="es"/>
        </w:rPr>
      </w:pPr>
      <w:r>
        <w:rPr>
          <w:rFonts w:ascii="Barlow" w:hAnsi="Barlow" w:cstheme="minorHAnsi"/>
          <w:color w:val="171736"/>
          <w:sz w:val="20"/>
          <w:szCs w:val="20"/>
          <w:lang w:val="es"/>
        </w:rPr>
        <w:t>Por su parte, l</w:t>
      </w:r>
      <w:r w:rsidR="00AC2994">
        <w:rPr>
          <w:rFonts w:ascii="Barlow" w:hAnsi="Barlow" w:cstheme="minorHAnsi"/>
          <w:color w:val="171736"/>
          <w:sz w:val="20"/>
          <w:szCs w:val="20"/>
          <w:lang w:val="es"/>
        </w:rPr>
        <w:t xml:space="preserve">a versión responsive de la web, optimizada para esta edición, ha permitido facilitar el acceso al público, convirtiéndose el móvil en el principal soporte de </w:t>
      </w:r>
      <w:r>
        <w:rPr>
          <w:rFonts w:ascii="Barlow" w:hAnsi="Barlow" w:cstheme="minorHAnsi"/>
          <w:color w:val="171736"/>
          <w:sz w:val="20"/>
          <w:szCs w:val="20"/>
          <w:lang w:val="es"/>
        </w:rPr>
        <w:t>entrada</w:t>
      </w:r>
      <w:r w:rsidR="00AC2994">
        <w:rPr>
          <w:rFonts w:ascii="Barlow" w:hAnsi="Barlow" w:cstheme="minorHAnsi"/>
          <w:color w:val="171736"/>
          <w:sz w:val="20"/>
          <w:szCs w:val="20"/>
          <w:lang w:val="es"/>
        </w:rPr>
        <w:t xml:space="preserve"> a la web (92</w:t>
      </w:r>
      <w:r>
        <w:rPr>
          <w:rFonts w:ascii="Barlow" w:hAnsi="Barlow" w:cstheme="minorHAnsi"/>
          <w:color w:val="171736"/>
          <w:sz w:val="20"/>
          <w:szCs w:val="20"/>
          <w:lang w:val="es"/>
        </w:rPr>
        <w:t>% de los usuarios</w:t>
      </w:r>
      <w:r w:rsidR="00AC2994">
        <w:rPr>
          <w:rFonts w:ascii="Barlow" w:hAnsi="Barlow" w:cstheme="minorHAnsi"/>
          <w:color w:val="171736"/>
          <w:sz w:val="20"/>
          <w:szCs w:val="20"/>
          <w:lang w:val="es"/>
        </w:rPr>
        <w:t>). Los visitantes de la web</w:t>
      </w:r>
      <w:r>
        <w:rPr>
          <w:rFonts w:ascii="Barlow" w:hAnsi="Barlow" w:cstheme="minorHAnsi"/>
          <w:color w:val="171736"/>
          <w:sz w:val="20"/>
          <w:szCs w:val="20"/>
          <w:lang w:val="es"/>
        </w:rPr>
        <w:t xml:space="preserve"> proceden</w:t>
      </w:r>
      <w:r w:rsidR="00AC2994">
        <w:rPr>
          <w:rFonts w:ascii="Barlow" w:hAnsi="Barlow" w:cstheme="minorHAnsi"/>
          <w:color w:val="171736"/>
          <w:sz w:val="20"/>
          <w:szCs w:val="20"/>
          <w:lang w:val="es"/>
        </w:rPr>
        <w:t xml:space="preserve"> en un 70% de España</w:t>
      </w:r>
      <w:r w:rsidR="001B7234">
        <w:rPr>
          <w:rFonts w:ascii="Barlow" w:hAnsi="Barlow" w:cstheme="minorHAnsi"/>
          <w:color w:val="171736"/>
          <w:sz w:val="20"/>
          <w:szCs w:val="20"/>
          <w:lang w:val="es"/>
        </w:rPr>
        <w:t>, seguidos de Italia</w:t>
      </w:r>
      <w:r>
        <w:rPr>
          <w:rFonts w:ascii="Barlow" w:hAnsi="Barlow" w:cstheme="minorHAnsi"/>
          <w:color w:val="171736"/>
          <w:sz w:val="20"/>
          <w:szCs w:val="20"/>
          <w:lang w:val="es"/>
        </w:rPr>
        <w:t>,</w:t>
      </w:r>
      <w:r w:rsidR="001B7234">
        <w:rPr>
          <w:rFonts w:ascii="Barlow" w:hAnsi="Barlow" w:cstheme="minorHAnsi"/>
          <w:color w:val="171736"/>
          <w:sz w:val="20"/>
          <w:szCs w:val="20"/>
          <w:lang w:val="es"/>
        </w:rPr>
        <w:t xml:space="preserve"> y en tercer lugar, de Turquía (efecto de la visita de Kerem Bürsin como embajador).</w:t>
      </w:r>
    </w:p>
    <w:p w14:paraId="67BD64E0" w14:textId="67D3E1F1" w:rsidR="001B7234" w:rsidRDefault="001B7234" w:rsidP="00AA783F">
      <w:pPr>
        <w:spacing w:line="320" w:lineRule="exact"/>
        <w:ind w:left="851"/>
        <w:jc w:val="both"/>
        <w:rPr>
          <w:rFonts w:ascii="Barlow" w:hAnsi="Barlow" w:cstheme="minorHAnsi"/>
          <w:color w:val="171736"/>
          <w:sz w:val="20"/>
          <w:szCs w:val="20"/>
          <w:lang w:val="es"/>
        </w:rPr>
      </w:pPr>
    </w:p>
    <w:p w14:paraId="468FC6BF" w14:textId="26AD5C05" w:rsidR="001B7234" w:rsidRDefault="001B7234" w:rsidP="00AA783F">
      <w:pPr>
        <w:spacing w:line="320" w:lineRule="exact"/>
        <w:ind w:left="851"/>
        <w:jc w:val="both"/>
        <w:rPr>
          <w:rFonts w:ascii="Barlow" w:hAnsi="Barlow" w:cstheme="minorHAnsi"/>
          <w:color w:val="171736"/>
          <w:sz w:val="20"/>
          <w:szCs w:val="20"/>
          <w:lang w:val="es"/>
        </w:rPr>
      </w:pPr>
      <w:r>
        <w:rPr>
          <w:rFonts w:ascii="Barlow" w:hAnsi="Barlow" w:cstheme="minorHAnsi"/>
          <w:color w:val="171736"/>
          <w:sz w:val="20"/>
          <w:szCs w:val="20"/>
          <w:lang w:val="es"/>
        </w:rPr>
        <w:t xml:space="preserve">Las redes sociales, herramienta fundamental en el desarrollo de esta nueva estrategia digital, han generado un 25% de las sesiones totales en la web, siendo Instagram la red principal con cerca </w:t>
      </w:r>
      <w:r w:rsidR="00666401">
        <w:rPr>
          <w:rFonts w:ascii="Barlow" w:hAnsi="Barlow" w:cstheme="minorHAnsi"/>
          <w:color w:val="171736"/>
          <w:sz w:val="20"/>
          <w:szCs w:val="20"/>
          <w:lang w:val="es"/>
        </w:rPr>
        <w:t>d</w:t>
      </w:r>
      <w:r>
        <w:rPr>
          <w:rFonts w:ascii="Barlow" w:hAnsi="Barlow" w:cstheme="minorHAnsi"/>
          <w:color w:val="171736"/>
          <w:sz w:val="20"/>
          <w:szCs w:val="20"/>
          <w:lang w:val="es"/>
        </w:rPr>
        <w:t>el 80% de procedencia de las sesiones.</w:t>
      </w:r>
      <w:r w:rsidR="00EC340A">
        <w:rPr>
          <w:rFonts w:ascii="Barlow" w:hAnsi="Barlow" w:cstheme="minorHAnsi"/>
          <w:color w:val="171736"/>
          <w:sz w:val="20"/>
          <w:szCs w:val="20"/>
          <w:lang w:val="es"/>
        </w:rPr>
        <w:t xml:space="preserve"> Además, este año se ha lanzado la cuenta oficial de Gran Canaria </w:t>
      </w:r>
      <w:proofErr w:type="spellStart"/>
      <w:r w:rsidR="00EC340A">
        <w:rPr>
          <w:rFonts w:ascii="Barlow" w:hAnsi="Barlow" w:cstheme="minorHAnsi"/>
          <w:color w:val="171736"/>
          <w:sz w:val="20"/>
          <w:szCs w:val="20"/>
          <w:lang w:val="es"/>
        </w:rPr>
        <w:t>Swim</w:t>
      </w:r>
      <w:proofErr w:type="spellEnd"/>
      <w:r w:rsidR="00EC340A">
        <w:rPr>
          <w:rFonts w:ascii="Barlow" w:hAnsi="Barlow" w:cstheme="minorHAnsi"/>
          <w:color w:val="171736"/>
          <w:sz w:val="20"/>
          <w:szCs w:val="20"/>
          <w:lang w:val="es"/>
        </w:rPr>
        <w:t xml:space="preserve"> </w:t>
      </w:r>
      <w:proofErr w:type="spellStart"/>
      <w:r w:rsidR="00EC340A">
        <w:rPr>
          <w:rFonts w:ascii="Barlow" w:hAnsi="Barlow" w:cstheme="minorHAnsi"/>
          <w:color w:val="171736"/>
          <w:sz w:val="20"/>
          <w:szCs w:val="20"/>
          <w:lang w:val="es"/>
        </w:rPr>
        <w:t>Week</w:t>
      </w:r>
      <w:proofErr w:type="spellEnd"/>
      <w:r w:rsidR="00EC340A">
        <w:rPr>
          <w:rFonts w:ascii="Barlow" w:hAnsi="Barlow" w:cstheme="minorHAnsi"/>
          <w:color w:val="171736"/>
          <w:sz w:val="20"/>
          <w:szCs w:val="20"/>
          <w:lang w:val="es"/>
        </w:rPr>
        <w:t xml:space="preserve"> </w:t>
      </w:r>
      <w:proofErr w:type="spellStart"/>
      <w:r w:rsidR="00EC340A">
        <w:rPr>
          <w:rFonts w:ascii="Barlow" w:hAnsi="Barlow" w:cstheme="minorHAnsi"/>
          <w:color w:val="171736"/>
          <w:sz w:val="20"/>
          <w:szCs w:val="20"/>
          <w:lang w:val="es"/>
        </w:rPr>
        <w:t>by</w:t>
      </w:r>
      <w:proofErr w:type="spellEnd"/>
      <w:r w:rsidR="00EC340A">
        <w:rPr>
          <w:rFonts w:ascii="Barlow" w:hAnsi="Barlow" w:cstheme="minorHAnsi"/>
          <w:color w:val="171736"/>
          <w:sz w:val="20"/>
          <w:szCs w:val="20"/>
          <w:lang w:val="es"/>
        </w:rPr>
        <w:t xml:space="preserve"> Moda Cálida en </w:t>
      </w:r>
      <w:proofErr w:type="spellStart"/>
      <w:r w:rsidR="00EC340A">
        <w:rPr>
          <w:rFonts w:ascii="Barlow" w:hAnsi="Barlow" w:cstheme="minorHAnsi"/>
          <w:color w:val="171736"/>
          <w:sz w:val="20"/>
          <w:szCs w:val="20"/>
          <w:lang w:val="es"/>
        </w:rPr>
        <w:t>Tik</w:t>
      </w:r>
      <w:proofErr w:type="spellEnd"/>
      <w:r w:rsidR="00EC340A">
        <w:rPr>
          <w:rFonts w:ascii="Barlow" w:hAnsi="Barlow" w:cstheme="minorHAnsi"/>
          <w:color w:val="171736"/>
          <w:sz w:val="20"/>
          <w:szCs w:val="20"/>
          <w:lang w:val="es"/>
        </w:rPr>
        <w:t xml:space="preserve"> </w:t>
      </w:r>
      <w:proofErr w:type="spellStart"/>
      <w:r w:rsidR="00EC340A">
        <w:rPr>
          <w:rFonts w:ascii="Barlow" w:hAnsi="Barlow" w:cstheme="minorHAnsi"/>
          <w:color w:val="171736"/>
          <w:sz w:val="20"/>
          <w:szCs w:val="20"/>
          <w:lang w:val="es"/>
        </w:rPr>
        <w:t>Tok</w:t>
      </w:r>
      <w:proofErr w:type="spellEnd"/>
      <w:r w:rsidR="00EC340A">
        <w:rPr>
          <w:rFonts w:ascii="Barlow" w:hAnsi="Barlow" w:cstheme="minorHAnsi"/>
          <w:color w:val="171736"/>
          <w:sz w:val="20"/>
          <w:szCs w:val="20"/>
          <w:lang w:val="es"/>
        </w:rPr>
        <w:t>.</w:t>
      </w:r>
    </w:p>
    <w:p w14:paraId="6251FB50" w14:textId="7E231ABA" w:rsidR="00E210DA" w:rsidRDefault="00E210DA" w:rsidP="00AA783F">
      <w:pPr>
        <w:spacing w:line="320" w:lineRule="exact"/>
        <w:ind w:left="851"/>
        <w:jc w:val="both"/>
        <w:rPr>
          <w:rFonts w:ascii="Barlow" w:hAnsi="Barlow" w:cstheme="minorHAnsi"/>
          <w:color w:val="171736"/>
          <w:sz w:val="20"/>
          <w:szCs w:val="20"/>
          <w:lang w:val="es"/>
        </w:rPr>
      </w:pPr>
    </w:p>
    <w:p w14:paraId="376997A5" w14:textId="17CA2B1A" w:rsidR="00706AEA" w:rsidRPr="00706AEA" w:rsidRDefault="00706AEA" w:rsidP="001054AF">
      <w:pPr>
        <w:spacing w:line="320" w:lineRule="exact"/>
        <w:ind w:left="851"/>
        <w:jc w:val="both"/>
        <w:rPr>
          <w:rFonts w:ascii="Barlow" w:hAnsi="Barlow" w:cstheme="minorHAnsi"/>
          <w:b/>
          <w:bCs/>
          <w:color w:val="171736"/>
          <w:sz w:val="20"/>
          <w:szCs w:val="20"/>
        </w:rPr>
      </w:pPr>
      <w:r w:rsidRPr="00706AEA">
        <w:rPr>
          <w:rFonts w:ascii="Barlow" w:hAnsi="Barlow" w:cstheme="minorHAnsi"/>
          <w:b/>
          <w:bCs/>
          <w:color w:val="171736"/>
          <w:sz w:val="20"/>
          <w:szCs w:val="20"/>
        </w:rPr>
        <w:t>Impulso a la internacionalización</w:t>
      </w:r>
      <w:r w:rsidR="001B7234">
        <w:rPr>
          <w:rFonts w:ascii="Barlow" w:hAnsi="Barlow" w:cstheme="minorHAnsi"/>
          <w:b/>
          <w:bCs/>
          <w:color w:val="171736"/>
          <w:sz w:val="20"/>
          <w:szCs w:val="20"/>
        </w:rPr>
        <w:t xml:space="preserve"> y profesionalización</w:t>
      </w:r>
      <w:r w:rsidRPr="00706AEA">
        <w:rPr>
          <w:rFonts w:ascii="Barlow" w:hAnsi="Barlow" w:cstheme="minorHAnsi"/>
          <w:b/>
          <w:bCs/>
          <w:color w:val="171736"/>
          <w:sz w:val="20"/>
          <w:szCs w:val="20"/>
        </w:rPr>
        <w:t xml:space="preserve"> de </w:t>
      </w:r>
      <w:r w:rsidR="00D146F1">
        <w:rPr>
          <w:rFonts w:ascii="Barlow" w:hAnsi="Barlow" w:cstheme="minorHAnsi"/>
          <w:b/>
          <w:bCs/>
          <w:color w:val="171736"/>
          <w:sz w:val="20"/>
          <w:szCs w:val="20"/>
        </w:rPr>
        <w:t>GCSW by MC</w:t>
      </w:r>
    </w:p>
    <w:p w14:paraId="0E528F8E" w14:textId="430EBA5A" w:rsidR="00706AEA" w:rsidRPr="00706AEA" w:rsidRDefault="00706AEA" w:rsidP="00706AEA">
      <w:pPr>
        <w:spacing w:line="320" w:lineRule="exact"/>
        <w:ind w:left="851"/>
        <w:jc w:val="both"/>
        <w:rPr>
          <w:rFonts w:ascii="Barlow" w:hAnsi="Barlow" w:cstheme="minorHAnsi"/>
          <w:bCs/>
          <w:color w:val="171736"/>
          <w:sz w:val="20"/>
          <w:szCs w:val="20"/>
        </w:rPr>
      </w:pPr>
      <w:r w:rsidRPr="00706AEA">
        <w:rPr>
          <w:rFonts w:ascii="Barlow" w:hAnsi="Barlow" w:cstheme="minorHAnsi"/>
          <w:bCs/>
          <w:color w:val="171736"/>
          <w:sz w:val="20"/>
          <w:szCs w:val="20"/>
        </w:rPr>
        <w:t xml:space="preserve">El </w:t>
      </w:r>
      <w:r w:rsidR="001B7234">
        <w:rPr>
          <w:rFonts w:ascii="Barlow" w:hAnsi="Barlow" w:cstheme="minorHAnsi"/>
          <w:bCs/>
          <w:color w:val="171736"/>
          <w:sz w:val="20"/>
          <w:szCs w:val="20"/>
        </w:rPr>
        <w:t>incremento</w:t>
      </w:r>
      <w:r w:rsidRPr="00706AEA">
        <w:rPr>
          <w:rFonts w:ascii="Barlow" w:hAnsi="Barlow" w:cstheme="minorHAnsi"/>
          <w:bCs/>
          <w:color w:val="171736"/>
          <w:sz w:val="20"/>
          <w:szCs w:val="20"/>
        </w:rPr>
        <w:t xml:space="preserve"> de marcas internacionales </w:t>
      </w:r>
      <w:r w:rsidR="001B7234" w:rsidRPr="00EC340A">
        <w:rPr>
          <w:rFonts w:ascii="Barlow" w:hAnsi="Barlow" w:cstheme="minorHAnsi"/>
          <w:bCs/>
          <w:sz w:val="20"/>
          <w:szCs w:val="20"/>
        </w:rPr>
        <w:t>invitada</w:t>
      </w:r>
      <w:r w:rsidR="00E210DA" w:rsidRPr="00EC340A">
        <w:rPr>
          <w:rFonts w:ascii="Barlow" w:hAnsi="Barlow" w:cstheme="minorHAnsi"/>
          <w:bCs/>
          <w:sz w:val="20"/>
          <w:szCs w:val="20"/>
        </w:rPr>
        <w:t>s</w:t>
      </w:r>
      <w:r w:rsidR="001B7234" w:rsidRPr="00EC340A">
        <w:rPr>
          <w:rFonts w:ascii="Barlow" w:hAnsi="Barlow" w:cstheme="minorHAnsi"/>
          <w:bCs/>
          <w:sz w:val="20"/>
          <w:szCs w:val="20"/>
        </w:rPr>
        <w:t xml:space="preserve"> a</w:t>
      </w:r>
      <w:r w:rsidRPr="00706AEA">
        <w:rPr>
          <w:rFonts w:ascii="Barlow" w:hAnsi="Barlow" w:cstheme="minorHAnsi"/>
          <w:bCs/>
          <w:color w:val="171736"/>
          <w:sz w:val="20"/>
          <w:szCs w:val="20"/>
        </w:rPr>
        <w:t xml:space="preserve">l evento responde a una firme apuesta por la internacionalización de la pasarela canaria, cuyos datos de seguimiento fuera de nuestras fronteras aumentan cada año. La presencia de marcas procedentes de distintos mercados europeos maximiza la proyección internacional de Gran Canaria </w:t>
      </w:r>
      <w:proofErr w:type="spellStart"/>
      <w:r w:rsidRPr="00706AEA">
        <w:rPr>
          <w:rFonts w:ascii="Barlow" w:hAnsi="Barlow" w:cstheme="minorHAnsi"/>
          <w:bCs/>
          <w:color w:val="171736"/>
          <w:sz w:val="20"/>
          <w:szCs w:val="20"/>
        </w:rPr>
        <w:t>Swim</w:t>
      </w:r>
      <w:proofErr w:type="spellEnd"/>
      <w:r w:rsidRPr="00706AEA">
        <w:rPr>
          <w:rFonts w:ascii="Barlow" w:hAnsi="Barlow" w:cstheme="minorHAnsi"/>
          <w:bCs/>
          <w:color w:val="171736"/>
          <w:sz w:val="20"/>
          <w:szCs w:val="20"/>
        </w:rPr>
        <w:t xml:space="preserve"> </w:t>
      </w:r>
      <w:proofErr w:type="spellStart"/>
      <w:r w:rsidRPr="00706AEA">
        <w:rPr>
          <w:rFonts w:ascii="Barlow" w:hAnsi="Barlow" w:cstheme="minorHAnsi"/>
          <w:bCs/>
          <w:color w:val="171736"/>
          <w:sz w:val="20"/>
          <w:szCs w:val="20"/>
        </w:rPr>
        <w:t>Week</w:t>
      </w:r>
      <w:proofErr w:type="spellEnd"/>
      <w:r w:rsidRPr="00706AEA">
        <w:rPr>
          <w:rFonts w:ascii="Barlow" w:hAnsi="Barlow" w:cstheme="minorHAnsi"/>
          <w:bCs/>
          <w:color w:val="171736"/>
          <w:sz w:val="20"/>
          <w:szCs w:val="20"/>
        </w:rPr>
        <w:t xml:space="preserve"> </w:t>
      </w:r>
      <w:proofErr w:type="spellStart"/>
      <w:r w:rsidRPr="00706AEA">
        <w:rPr>
          <w:rFonts w:ascii="Barlow" w:hAnsi="Barlow" w:cstheme="minorHAnsi"/>
          <w:bCs/>
          <w:color w:val="171736"/>
          <w:sz w:val="20"/>
          <w:szCs w:val="20"/>
        </w:rPr>
        <w:t>by</w:t>
      </w:r>
      <w:proofErr w:type="spellEnd"/>
      <w:r w:rsidRPr="00706AEA">
        <w:rPr>
          <w:rFonts w:ascii="Barlow" w:hAnsi="Barlow" w:cstheme="minorHAnsi"/>
          <w:bCs/>
          <w:color w:val="171736"/>
          <w:sz w:val="20"/>
          <w:szCs w:val="20"/>
        </w:rPr>
        <w:t xml:space="preserve"> Moda Cálida y refuerza su posición como referente europeo en moda baño. </w:t>
      </w:r>
      <w:r w:rsidRPr="00706AEA">
        <w:rPr>
          <w:rFonts w:ascii="Barlow" w:hAnsi="Barlow" w:cstheme="minorHAnsi"/>
          <w:b/>
          <w:bCs/>
          <w:color w:val="171736"/>
          <w:sz w:val="20"/>
          <w:szCs w:val="20"/>
        </w:rPr>
        <w:t xml:space="preserve">Las nuevas firmas internacionales presentes en esta edición </w:t>
      </w:r>
      <w:r w:rsidR="00EC340A">
        <w:rPr>
          <w:rFonts w:ascii="Barlow" w:hAnsi="Barlow" w:cstheme="minorHAnsi"/>
          <w:b/>
          <w:bCs/>
          <w:color w:val="171736"/>
          <w:sz w:val="20"/>
          <w:szCs w:val="20"/>
        </w:rPr>
        <w:t>han sido</w:t>
      </w:r>
      <w:r w:rsidRPr="00706AEA">
        <w:rPr>
          <w:rFonts w:ascii="Barlow" w:hAnsi="Barlow" w:cstheme="minorHAnsi"/>
          <w:b/>
          <w:bCs/>
          <w:color w:val="171736"/>
          <w:sz w:val="20"/>
          <w:szCs w:val="20"/>
        </w:rPr>
        <w:t xml:space="preserve"> Melissa </w:t>
      </w:r>
      <w:proofErr w:type="spellStart"/>
      <w:r w:rsidRPr="00706AEA">
        <w:rPr>
          <w:rFonts w:ascii="Barlow" w:hAnsi="Barlow" w:cstheme="minorHAnsi"/>
          <w:b/>
          <w:bCs/>
          <w:color w:val="171736"/>
          <w:sz w:val="20"/>
          <w:szCs w:val="20"/>
        </w:rPr>
        <w:t>Odabash</w:t>
      </w:r>
      <w:proofErr w:type="spellEnd"/>
      <w:r w:rsidRPr="00706AEA">
        <w:rPr>
          <w:rFonts w:ascii="Barlow" w:hAnsi="Barlow" w:cstheme="minorHAnsi"/>
          <w:b/>
          <w:bCs/>
          <w:color w:val="171736"/>
          <w:sz w:val="20"/>
          <w:szCs w:val="20"/>
        </w:rPr>
        <w:t xml:space="preserve"> (Reino Unido), Alexandra Miró (Reino Unido), </w:t>
      </w:r>
      <w:proofErr w:type="spellStart"/>
      <w:r w:rsidRPr="00706AEA">
        <w:rPr>
          <w:rFonts w:ascii="Barlow" w:hAnsi="Barlow" w:cstheme="minorHAnsi"/>
          <w:b/>
          <w:bCs/>
          <w:color w:val="171736"/>
          <w:sz w:val="20"/>
          <w:szCs w:val="20"/>
        </w:rPr>
        <w:t>Oyesimwear</w:t>
      </w:r>
      <w:proofErr w:type="spellEnd"/>
      <w:r w:rsidRPr="00706AEA">
        <w:rPr>
          <w:rFonts w:ascii="Barlow" w:hAnsi="Barlow" w:cstheme="minorHAnsi"/>
          <w:b/>
          <w:bCs/>
          <w:color w:val="171736"/>
          <w:sz w:val="20"/>
          <w:szCs w:val="20"/>
        </w:rPr>
        <w:t xml:space="preserve"> (Turquía), y Mama Maria (Holanda)</w:t>
      </w:r>
      <w:r w:rsidR="00666401">
        <w:rPr>
          <w:rFonts w:ascii="Barlow" w:hAnsi="Barlow" w:cstheme="minorHAnsi"/>
          <w:bCs/>
          <w:color w:val="171736"/>
          <w:sz w:val="20"/>
          <w:szCs w:val="20"/>
        </w:rPr>
        <w:t>,</w:t>
      </w:r>
      <w:r w:rsidRPr="00706AEA">
        <w:rPr>
          <w:rFonts w:ascii="Barlow" w:hAnsi="Barlow" w:cstheme="minorHAnsi"/>
          <w:bCs/>
          <w:color w:val="171736"/>
          <w:sz w:val="20"/>
          <w:szCs w:val="20"/>
        </w:rPr>
        <w:t xml:space="preserve"> que se unen a </w:t>
      </w:r>
      <w:r w:rsidRPr="00706AEA">
        <w:rPr>
          <w:rFonts w:ascii="Barlow" w:hAnsi="Barlow" w:cstheme="minorHAnsi"/>
          <w:b/>
          <w:bCs/>
          <w:color w:val="171736"/>
          <w:sz w:val="20"/>
          <w:szCs w:val="20"/>
        </w:rPr>
        <w:t>Miss Bikini Luxe (Italia</w:t>
      </w:r>
      <w:r>
        <w:rPr>
          <w:rFonts w:ascii="Barlow" w:hAnsi="Barlow" w:cstheme="minorHAnsi"/>
          <w:b/>
          <w:bCs/>
          <w:color w:val="171736"/>
          <w:sz w:val="20"/>
          <w:szCs w:val="20"/>
        </w:rPr>
        <w:t>)</w:t>
      </w:r>
      <w:r w:rsidR="00666401">
        <w:rPr>
          <w:rFonts w:ascii="Barlow" w:hAnsi="Barlow" w:cstheme="minorHAnsi"/>
          <w:b/>
          <w:bCs/>
          <w:color w:val="171736"/>
          <w:sz w:val="20"/>
          <w:szCs w:val="20"/>
        </w:rPr>
        <w:t xml:space="preserve"> -</w:t>
      </w:r>
      <w:r w:rsidRPr="00706AEA">
        <w:rPr>
          <w:rFonts w:ascii="Barlow" w:hAnsi="Barlow" w:cstheme="minorHAnsi"/>
          <w:bCs/>
          <w:color w:val="171736"/>
          <w:sz w:val="20"/>
          <w:szCs w:val="20"/>
        </w:rPr>
        <w:t>ya presente en ediciones anteriores</w:t>
      </w:r>
      <w:r w:rsidR="00666401">
        <w:rPr>
          <w:rFonts w:ascii="Barlow" w:hAnsi="Barlow" w:cstheme="minorHAnsi"/>
          <w:bCs/>
          <w:color w:val="171736"/>
          <w:sz w:val="20"/>
          <w:szCs w:val="20"/>
        </w:rPr>
        <w:t>-</w:t>
      </w:r>
      <w:r w:rsidR="001B7234">
        <w:rPr>
          <w:rFonts w:ascii="Barlow" w:hAnsi="Barlow" w:cstheme="minorHAnsi"/>
          <w:bCs/>
          <w:color w:val="171736"/>
          <w:sz w:val="20"/>
          <w:szCs w:val="20"/>
        </w:rPr>
        <w:t xml:space="preserve"> han sido fundamentales para continuar con la estrategia de internacionalización de la pasarela.</w:t>
      </w:r>
    </w:p>
    <w:p w14:paraId="320ACE62" w14:textId="77777777" w:rsidR="007956F3" w:rsidRPr="00706AEA" w:rsidRDefault="007956F3" w:rsidP="001B7234">
      <w:pPr>
        <w:spacing w:line="320" w:lineRule="exact"/>
        <w:jc w:val="both"/>
        <w:rPr>
          <w:rFonts w:ascii="Barlow" w:hAnsi="Barlow" w:cstheme="minorHAnsi"/>
          <w:bCs/>
          <w:color w:val="171736"/>
          <w:sz w:val="20"/>
          <w:szCs w:val="20"/>
        </w:rPr>
      </w:pPr>
    </w:p>
    <w:p w14:paraId="639C418B" w14:textId="20B99C32" w:rsidR="00706AEA" w:rsidRDefault="001B7234" w:rsidP="00706AEA">
      <w:pPr>
        <w:spacing w:line="320" w:lineRule="exact"/>
        <w:ind w:left="851"/>
        <w:jc w:val="both"/>
        <w:rPr>
          <w:rFonts w:ascii="Barlow" w:hAnsi="Barlow" w:cstheme="minorHAnsi"/>
          <w:bCs/>
          <w:color w:val="171736"/>
          <w:sz w:val="20"/>
          <w:szCs w:val="20"/>
        </w:rPr>
      </w:pPr>
      <w:r>
        <w:rPr>
          <w:rFonts w:ascii="Barlow" w:hAnsi="Barlow" w:cstheme="minorHAnsi"/>
          <w:bCs/>
          <w:color w:val="171736"/>
          <w:sz w:val="20"/>
          <w:szCs w:val="20"/>
        </w:rPr>
        <w:t xml:space="preserve">Respecto a la profesionalización de </w:t>
      </w:r>
      <w:r w:rsidR="00706AEA" w:rsidRPr="00706AEA">
        <w:rPr>
          <w:rFonts w:ascii="Barlow" w:hAnsi="Barlow" w:cstheme="minorHAnsi"/>
          <w:bCs/>
          <w:color w:val="171736"/>
          <w:sz w:val="20"/>
          <w:szCs w:val="20"/>
        </w:rPr>
        <w:t xml:space="preserve">Gran Canaria </w:t>
      </w:r>
      <w:proofErr w:type="spellStart"/>
      <w:r w:rsidR="00706AEA" w:rsidRPr="00706AEA">
        <w:rPr>
          <w:rFonts w:ascii="Barlow" w:hAnsi="Barlow" w:cstheme="minorHAnsi"/>
          <w:bCs/>
          <w:color w:val="171736"/>
          <w:sz w:val="20"/>
          <w:szCs w:val="20"/>
        </w:rPr>
        <w:t>Swim</w:t>
      </w:r>
      <w:proofErr w:type="spellEnd"/>
      <w:r w:rsidR="00706AEA" w:rsidRPr="00706AEA">
        <w:rPr>
          <w:rFonts w:ascii="Barlow" w:hAnsi="Barlow" w:cstheme="minorHAnsi"/>
          <w:bCs/>
          <w:color w:val="171736"/>
          <w:sz w:val="20"/>
          <w:szCs w:val="20"/>
        </w:rPr>
        <w:t xml:space="preserve"> </w:t>
      </w:r>
      <w:proofErr w:type="spellStart"/>
      <w:r w:rsidR="00706AEA" w:rsidRPr="00706AEA">
        <w:rPr>
          <w:rFonts w:ascii="Barlow" w:hAnsi="Barlow" w:cstheme="minorHAnsi"/>
          <w:bCs/>
          <w:color w:val="171736"/>
          <w:sz w:val="20"/>
          <w:szCs w:val="20"/>
        </w:rPr>
        <w:t>Week</w:t>
      </w:r>
      <w:proofErr w:type="spellEnd"/>
      <w:r w:rsidR="00706AEA" w:rsidRPr="00706AEA">
        <w:rPr>
          <w:rFonts w:ascii="Barlow" w:hAnsi="Barlow" w:cstheme="minorHAnsi"/>
          <w:bCs/>
          <w:color w:val="171736"/>
          <w:sz w:val="20"/>
          <w:szCs w:val="20"/>
        </w:rPr>
        <w:t xml:space="preserve"> </w:t>
      </w:r>
      <w:proofErr w:type="spellStart"/>
      <w:r w:rsidR="00706AEA" w:rsidRPr="00706AEA">
        <w:rPr>
          <w:rFonts w:ascii="Barlow" w:hAnsi="Barlow" w:cstheme="minorHAnsi"/>
          <w:bCs/>
          <w:color w:val="171736"/>
          <w:sz w:val="20"/>
          <w:szCs w:val="20"/>
        </w:rPr>
        <w:t>by</w:t>
      </w:r>
      <w:proofErr w:type="spellEnd"/>
      <w:r w:rsidR="00706AEA" w:rsidRPr="00706AEA">
        <w:rPr>
          <w:rFonts w:ascii="Barlow" w:hAnsi="Barlow" w:cstheme="minorHAnsi"/>
          <w:bCs/>
          <w:color w:val="171736"/>
          <w:sz w:val="20"/>
          <w:szCs w:val="20"/>
        </w:rPr>
        <w:t xml:space="preserve"> Moda Cálida</w:t>
      </w:r>
      <w:r>
        <w:rPr>
          <w:rFonts w:ascii="Barlow" w:hAnsi="Barlow" w:cstheme="minorHAnsi"/>
          <w:bCs/>
          <w:color w:val="171736"/>
          <w:sz w:val="20"/>
          <w:szCs w:val="20"/>
        </w:rPr>
        <w:t>, esta edición</w:t>
      </w:r>
      <w:r w:rsidR="00706AEA" w:rsidRPr="00706AEA">
        <w:rPr>
          <w:rFonts w:ascii="Barlow" w:hAnsi="Barlow" w:cstheme="minorHAnsi"/>
          <w:bCs/>
          <w:color w:val="171736"/>
          <w:sz w:val="20"/>
          <w:szCs w:val="20"/>
        </w:rPr>
        <w:t xml:space="preserve"> </w:t>
      </w:r>
      <w:r w:rsidR="00706AEA">
        <w:rPr>
          <w:rFonts w:ascii="Barlow" w:hAnsi="Barlow" w:cstheme="minorHAnsi"/>
          <w:bCs/>
          <w:color w:val="171736"/>
          <w:sz w:val="20"/>
          <w:szCs w:val="20"/>
        </w:rPr>
        <w:t>ha contado</w:t>
      </w:r>
      <w:r>
        <w:rPr>
          <w:rFonts w:ascii="Barlow" w:hAnsi="Barlow" w:cstheme="minorHAnsi"/>
          <w:bCs/>
          <w:color w:val="171736"/>
          <w:sz w:val="20"/>
          <w:szCs w:val="20"/>
        </w:rPr>
        <w:t>,</w:t>
      </w:r>
      <w:r w:rsidR="00706AEA" w:rsidRPr="00706AEA">
        <w:rPr>
          <w:rFonts w:ascii="Barlow" w:hAnsi="Barlow" w:cstheme="minorHAnsi"/>
          <w:bCs/>
          <w:color w:val="171736"/>
          <w:sz w:val="20"/>
          <w:szCs w:val="20"/>
        </w:rPr>
        <w:t xml:space="preserve"> como </w:t>
      </w:r>
      <w:r>
        <w:rPr>
          <w:rFonts w:ascii="Barlow" w:hAnsi="Barlow" w:cstheme="minorHAnsi"/>
          <w:bCs/>
          <w:color w:val="171736"/>
          <w:sz w:val="20"/>
          <w:szCs w:val="20"/>
        </w:rPr>
        <w:t xml:space="preserve">también lo hizo </w:t>
      </w:r>
      <w:r w:rsidR="00706AEA" w:rsidRPr="00706AEA">
        <w:rPr>
          <w:rFonts w:ascii="Barlow" w:hAnsi="Barlow" w:cstheme="minorHAnsi"/>
          <w:bCs/>
          <w:color w:val="171736"/>
          <w:sz w:val="20"/>
          <w:szCs w:val="20"/>
        </w:rPr>
        <w:t xml:space="preserve">en su anterior </w:t>
      </w:r>
      <w:r>
        <w:rPr>
          <w:rFonts w:ascii="Barlow" w:hAnsi="Barlow" w:cstheme="minorHAnsi"/>
          <w:bCs/>
          <w:color w:val="171736"/>
          <w:sz w:val="20"/>
          <w:szCs w:val="20"/>
        </w:rPr>
        <w:t>convocatoria,</w:t>
      </w:r>
      <w:r w:rsidR="00706AEA" w:rsidRPr="00706AEA">
        <w:rPr>
          <w:rFonts w:ascii="Barlow" w:hAnsi="Barlow" w:cstheme="minorHAnsi"/>
          <w:bCs/>
          <w:color w:val="171736"/>
          <w:sz w:val="20"/>
          <w:szCs w:val="20"/>
        </w:rPr>
        <w:t xml:space="preserve"> con un programa de compradores nacionales</w:t>
      </w:r>
      <w:r>
        <w:rPr>
          <w:rFonts w:ascii="Barlow" w:hAnsi="Barlow" w:cstheme="minorHAnsi"/>
          <w:bCs/>
          <w:color w:val="171736"/>
          <w:sz w:val="20"/>
          <w:szCs w:val="20"/>
        </w:rPr>
        <w:t xml:space="preserve"> de gran calidad e interés para el evento. A este programa nacional se suma </w:t>
      </w:r>
      <w:r w:rsidR="00706AEA" w:rsidRPr="00486C42">
        <w:rPr>
          <w:rFonts w:ascii="Barlow" w:hAnsi="Barlow" w:cstheme="minorHAnsi"/>
          <w:bCs/>
          <w:color w:val="171736"/>
          <w:sz w:val="20"/>
          <w:szCs w:val="20"/>
        </w:rPr>
        <w:t>como novedad</w:t>
      </w:r>
      <w:r>
        <w:rPr>
          <w:rFonts w:ascii="Barlow" w:hAnsi="Barlow" w:cstheme="minorHAnsi"/>
          <w:bCs/>
          <w:color w:val="171736"/>
          <w:sz w:val="20"/>
          <w:szCs w:val="20"/>
        </w:rPr>
        <w:t xml:space="preserve"> la incorporación de </w:t>
      </w:r>
      <w:r w:rsidR="00706AEA" w:rsidRPr="00486C42">
        <w:rPr>
          <w:rFonts w:ascii="Barlow" w:hAnsi="Barlow" w:cstheme="minorHAnsi"/>
          <w:b/>
          <w:bCs/>
          <w:color w:val="171736"/>
          <w:sz w:val="20"/>
          <w:szCs w:val="20"/>
        </w:rPr>
        <w:t>compradores internacionales de Italia</w:t>
      </w:r>
      <w:r w:rsidR="007E26F5">
        <w:rPr>
          <w:rFonts w:ascii="Barlow" w:hAnsi="Barlow" w:cstheme="minorHAnsi"/>
          <w:bCs/>
          <w:color w:val="171736"/>
          <w:sz w:val="20"/>
          <w:szCs w:val="20"/>
        </w:rPr>
        <w:t xml:space="preserve"> </w:t>
      </w:r>
      <w:r w:rsidR="00706AEA" w:rsidRPr="00486C42">
        <w:rPr>
          <w:rFonts w:ascii="Barlow" w:hAnsi="Barlow" w:cstheme="minorHAnsi"/>
          <w:bCs/>
          <w:color w:val="171736"/>
          <w:sz w:val="20"/>
          <w:szCs w:val="20"/>
        </w:rPr>
        <w:t>en el marco de una misión inversa organizada con la colaboración de ICEX.</w:t>
      </w:r>
    </w:p>
    <w:p w14:paraId="0BA9DFD1" w14:textId="0EFC0A81" w:rsidR="002A79FF" w:rsidRDefault="002A79FF" w:rsidP="00706AEA">
      <w:pPr>
        <w:spacing w:line="320" w:lineRule="exact"/>
        <w:ind w:left="851"/>
        <w:jc w:val="both"/>
        <w:rPr>
          <w:rFonts w:ascii="Barlow" w:hAnsi="Barlow" w:cstheme="minorHAnsi"/>
          <w:bCs/>
          <w:color w:val="171736"/>
          <w:sz w:val="20"/>
          <w:szCs w:val="20"/>
        </w:rPr>
      </w:pPr>
    </w:p>
    <w:p w14:paraId="1BC3A92A" w14:textId="28AF38E4" w:rsidR="00A1727C" w:rsidRDefault="00EC340A" w:rsidP="005C2F20">
      <w:pPr>
        <w:suppressAutoHyphens/>
        <w:autoSpaceDN w:val="0"/>
        <w:spacing w:line="360" w:lineRule="auto"/>
        <w:ind w:left="851"/>
        <w:jc w:val="both"/>
        <w:textAlignment w:val="baseline"/>
        <w:rPr>
          <w:rFonts w:ascii="Barlow" w:hAnsi="Barlow" w:cs="Calibri"/>
          <w:sz w:val="20"/>
          <w:szCs w:val="20"/>
          <w:lang w:eastAsia="it-IT"/>
        </w:rPr>
      </w:pPr>
      <w:r w:rsidRPr="005C2F20">
        <w:rPr>
          <w:rFonts w:ascii="Barlow" w:hAnsi="Barlow" w:cs="Calibri"/>
          <w:sz w:val="20"/>
          <w:szCs w:val="20"/>
          <w:lang w:eastAsia="it-IT"/>
        </w:rPr>
        <w:t xml:space="preserve">Fruto de esta estrecha relación con ICEX, </w:t>
      </w:r>
      <w:proofErr w:type="spellStart"/>
      <w:r w:rsidR="00A1727C" w:rsidRPr="005C2F20">
        <w:rPr>
          <w:rFonts w:ascii="Barlow" w:hAnsi="Barlow" w:cs="Calibri"/>
          <w:b/>
          <w:bCs/>
          <w:sz w:val="20"/>
          <w:szCs w:val="20"/>
          <w:lang w:eastAsia="it-IT"/>
        </w:rPr>
        <w:t>Maredamare</w:t>
      </w:r>
      <w:proofErr w:type="spellEnd"/>
      <w:r w:rsidR="00A1727C" w:rsidRPr="005C2F20">
        <w:rPr>
          <w:rFonts w:ascii="Barlow" w:hAnsi="Barlow" w:cs="Calibri"/>
          <w:sz w:val="20"/>
          <w:szCs w:val="20"/>
          <w:lang w:eastAsia="it-IT"/>
        </w:rPr>
        <w:t>, la única feria profesional de moda baño celebrada en Italia, fue invitada a la 25</w:t>
      </w:r>
      <w:r w:rsidRPr="005C2F20">
        <w:rPr>
          <w:rFonts w:ascii="Barlow" w:hAnsi="Barlow" w:cs="Calibri"/>
          <w:sz w:val="20"/>
          <w:szCs w:val="20"/>
          <w:lang w:eastAsia="it-IT"/>
        </w:rPr>
        <w:t>ª</w:t>
      </w:r>
      <w:r w:rsidR="00A1727C" w:rsidRPr="005C2F20">
        <w:rPr>
          <w:rFonts w:ascii="Barlow" w:hAnsi="Barlow" w:cs="Calibri"/>
          <w:sz w:val="20"/>
          <w:szCs w:val="20"/>
          <w:lang w:eastAsia="it-IT"/>
        </w:rPr>
        <w:t xml:space="preserve"> edición de Gran Canaria </w:t>
      </w:r>
      <w:proofErr w:type="spellStart"/>
      <w:r w:rsidR="00A1727C" w:rsidRPr="005C2F20">
        <w:rPr>
          <w:rFonts w:ascii="Barlow" w:hAnsi="Barlow" w:cs="Calibri"/>
          <w:sz w:val="20"/>
          <w:szCs w:val="20"/>
          <w:lang w:eastAsia="it-IT"/>
        </w:rPr>
        <w:t>Swim</w:t>
      </w:r>
      <w:proofErr w:type="spellEnd"/>
      <w:r w:rsidR="00A1727C" w:rsidRPr="005C2F20">
        <w:rPr>
          <w:rFonts w:ascii="Barlow" w:hAnsi="Barlow" w:cs="Calibri"/>
          <w:sz w:val="20"/>
          <w:szCs w:val="20"/>
          <w:lang w:eastAsia="it-IT"/>
        </w:rPr>
        <w:t xml:space="preserve"> </w:t>
      </w:r>
      <w:proofErr w:type="spellStart"/>
      <w:r w:rsidR="00A1727C" w:rsidRPr="005C2F20">
        <w:rPr>
          <w:rFonts w:ascii="Barlow" w:hAnsi="Barlow" w:cs="Calibri"/>
          <w:sz w:val="20"/>
          <w:szCs w:val="20"/>
          <w:lang w:eastAsia="it-IT"/>
        </w:rPr>
        <w:t>Week</w:t>
      </w:r>
      <w:proofErr w:type="spellEnd"/>
      <w:r w:rsidR="00A1727C" w:rsidRPr="005C2F20">
        <w:rPr>
          <w:rFonts w:ascii="Barlow" w:hAnsi="Barlow" w:cs="Calibri"/>
          <w:sz w:val="20"/>
          <w:szCs w:val="20"/>
          <w:lang w:eastAsia="it-IT"/>
        </w:rPr>
        <w:t xml:space="preserve"> </w:t>
      </w:r>
      <w:proofErr w:type="spellStart"/>
      <w:r w:rsidR="00A1727C" w:rsidRPr="005C2F20">
        <w:rPr>
          <w:rFonts w:ascii="Barlow" w:hAnsi="Barlow" w:cs="Calibri"/>
          <w:sz w:val="20"/>
          <w:szCs w:val="20"/>
          <w:lang w:eastAsia="it-IT"/>
        </w:rPr>
        <w:t>by</w:t>
      </w:r>
      <w:proofErr w:type="spellEnd"/>
      <w:r w:rsidR="00A1727C" w:rsidRPr="005C2F20">
        <w:rPr>
          <w:rFonts w:ascii="Barlow" w:hAnsi="Barlow" w:cs="Calibri"/>
          <w:sz w:val="20"/>
          <w:szCs w:val="20"/>
          <w:lang w:eastAsia="it-IT"/>
        </w:rPr>
        <w:t xml:space="preserve"> Moda Cálida</w:t>
      </w:r>
      <w:r w:rsidRPr="005C2F20">
        <w:rPr>
          <w:rFonts w:ascii="Barlow" w:hAnsi="Barlow" w:cs="Calibri"/>
          <w:sz w:val="20"/>
          <w:szCs w:val="20"/>
          <w:lang w:eastAsia="it-IT"/>
        </w:rPr>
        <w:t xml:space="preserve">. </w:t>
      </w:r>
      <w:r w:rsidR="00A1727C" w:rsidRPr="005C2F20">
        <w:rPr>
          <w:rFonts w:ascii="Barlow" w:hAnsi="Barlow" w:cs="Calibri"/>
          <w:sz w:val="20"/>
          <w:szCs w:val="20"/>
          <w:lang w:eastAsia="it-IT"/>
        </w:rPr>
        <w:t xml:space="preserve">Dada la importancia del evento, la empresa </w:t>
      </w:r>
      <w:proofErr w:type="spellStart"/>
      <w:r w:rsidR="00A1727C" w:rsidRPr="005C2F20">
        <w:rPr>
          <w:rFonts w:ascii="Barlow" w:hAnsi="Barlow" w:cs="Calibri"/>
          <w:sz w:val="20"/>
          <w:szCs w:val="20"/>
          <w:lang w:eastAsia="it-IT"/>
        </w:rPr>
        <w:t>Underbeach</w:t>
      </w:r>
      <w:proofErr w:type="spellEnd"/>
      <w:r w:rsidR="00A1727C" w:rsidRPr="005C2F20">
        <w:rPr>
          <w:rFonts w:ascii="Barlow" w:hAnsi="Barlow" w:cs="Calibri"/>
          <w:sz w:val="20"/>
          <w:szCs w:val="20"/>
          <w:lang w:eastAsia="it-IT"/>
        </w:rPr>
        <w:t xml:space="preserve"> </w:t>
      </w:r>
      <w:proofErr w:type="spellStart"/>
      <w:r w:rsidR="00A1727C" w:rsidRPr="005C2F20">
        <w:rPr>
          <w:rFonts w:ascii="Barlow" w:hAnsi="Barlow" w:cs="Calibri"/>
          <w:sz w:val="20"/>
          <w:szCs w:val="20"/>
          <w:lang w:eastAsia="it-IT"/>
        </w:rPr>
        <w:t>S.r.L</w:t>
      </w:r>
      <w:proofErr w:type="spellEnd"/>
      <w:r w:rsidR="00A1727C" w:rsidRPr="005C2F20">
        <w:rPr>
          <w:rFonts w:ascii="Barlow" w:hAnsi="Barlow" w:cs="Calibri"/>
          <w:sz w:val="20"/>
          <w:szCs w:val="20"/>
          <w:lang w:eastAsia="it-IT"/>
        </w:rPr>
        <w:t xml:space="preserve">. organizador de las ferias italianas </w:t>
      </w:r>
      <w:proofErr w:type="spellStart"/>
      <w:r w:rsidR="00A1727C" w:rsidRPr="005C2F20">
        <w:rPr>
          <w:rFonts w:ascii="Barlow" w:hAnsi="Barlow" w:cs="Calibri"/>
          <w:sz w:val="20"/>
          <w:szCs w:val="20"/>
          <w:lang w:eastAsia="it-IT"/>
        </w:rPr>
        <w:t>Maredamare</w:t>
      </w:r>
      <w:proofErr w:type="spellEnd"/>
      <w:r w:rsidR="00A1727C" w:rsidRPr="005C2F20">
        <w:rPr>
          <w:rFonts w:ascii="Barlow" w:hAnsi="Barlow" w:cs="Calibri"/>
          <w:sz w:val="20"/>
          <w:szCs w:val="20"/>
          <w:lang w:eastAsia="it-IT"/>
        </w:rPr>
        <w:t xml:space="preserve"> e </w:t>
      </w:r>
      <w:proofErr w:type="spellStart"/>
      <w:r w:rsidR="00A1727C" w:rsidRPr="005C2F20">
        <w:rPr>
          <w:rFonts w:ascii="Barlow" w:hAnsi="Barlow" w:cs="Calibri"/>
          <w:sz w:val="20"/>
          <w:szCs w:val="20"/>
          <w:lang w:eastAsia="it-IT"/>
        </w:rPr>
        <w:t>Immagine</w:t>
      </w:r>
      <w:proofErr w:type="spellEnd"/>
      <w:r w:rsidR="00A1727C" w:rsidRPr="005C2F20">
        <w:rPr>
          <w:rFonts w:ascii="Barlow" w:hAnsi="Barlow" w:cs="Calibri"/>
          <w:sz w:val="20"/>
          <w:szCs w:val="20"/>
          <w:lang w:eastAsia="it-IT"/>
        </w:rPr>
        <w:t xml:space="preserve"> Italia &amp; Co., ha decidido invitar a la </w:t>
      </w:r>
      <w:r w:rsidR="005C2F20">
        <w:rPr>
          <w:rFonts w:ascii="Barlow" w:hAnsi="Barlow" w:cs="Calibri"/>
          <w:sz w:val="20"/>
          <w:szCs w:val="20"/>
          <w:lang w:eastAsia="it-IT"/>
        </w:rPr>
        <w:t>firm</w:t>
      </w:r>
      <w:r w:rsidR="00A1727C" w:rsidRPr="005C2F20">
        <w:rPr>
          <w:rFonts w:ascii="Barlow" w:hAnsi="Barlow" w:cs="Calibri"/>
          <w:sz w:val="20"/>
          <w:szCs w:val="20"/>
          <w:lang w:eastAsia="it-IT"/>
        </w:rPr>
        <w:t xml:space="preserve">a </w:t>
      </w:r>
      <w:r w:rsidR="00A1727C" w:rsidRPr="005C2F20">
        <w:rPr>
          <w:rFonts w:ascii="Barlow" w:hAnsi="Barlow" w:cs="Calibri"/>
          <w:b/>
          <w:bCs/>
          <w:sz w:val="20"/>
          <w:szCs w:val="20"/>
          <w:lang w:eastAsia="it-IT"/>
        </w:rPr>
        <w:t>Gonzales, ganadora d</w:t>
      </w:r>
      <w:r w:rsidR="005C2F20" w:rsidRPr="005C2F20">
        <w:rPr>
          <w:rFonts w:ascii="Barlow" w:hAnsi="Barlow" w:cs="Calibri"/>
          <w:b/>
          <w:bCs/>
          <w:sz w:val="20"/>
          <w:szCs w:val="20"/>
          <w:lang w:eastAsia="it-IT"/>
        </w:rPr>
        <w:t xml:space="preserve">el premio </w:t>
      </w:r>
      <w:proofErr w:type="spellStart"/>
      <w:r w:rsidR="005C2F20" w:rsidRPr="005C2F20">
        <w:rPr>
          <w:rFonts w:ascii="Barlow" w:hAnsi="Barlow" w:cs="Calibri"/>
          <w:b/>
          <w:bCs/>
          <w:sz w:val="20"/>
          <w:szCs w:val="20"/>
          <w:lang w:eastAsia="it-IT"/>
        </w:rPr>
        <w:t>L’Oréal</w:t>
      </w:r>
      <w:proofErr w:type="spellEnd"/>
      <w:r w:rsidR="005C2F20" w:rsidRPr="005C2F20">
        <w:rPr>
          <w:rFonts w:ascii="Barlow" w:hAnsi="Barlow" w:cs="Calibri"/>
          <w:b/>
          <w:bCs/>
          <w:sz w:val="20"/>
          <w:szCs w:val="20"/>
          <w:lang w:eastAsia="it-IT"/>
        </w:rPr>
        <w:t xml:space="preserve"> a la Mejor Colección</w:t>
      </w:r>
      <w:r w:rsidR="005C2F20">
        <w:rPr>
          <w:rFonts w:ascii="Barlow" w:hAnsi="Barlow" w:cs="Calibri"/>
          <w:sz w:val="20"/>
          <w:szCs w:val="20"/>
          <w:lang w:eastAsia="it-IT"/>
        </w:rPr>
        <w:t xml:space="preserve"> de</w:t>
      </w:r>
      <w:r w:rsidR="00A1727C" w:rsidRPr="005C2F20">
        <w:rPr>
          <w:rFonts w:ascii="Barlow" w:hAnsi="Barlow" w:cs="Calibri"/>
          <w:sz w:val="20"/>
          <w:szCs w:val="20"/>
          <w:lang w:eastAsia="it-IT"/>
        </w:rPr>
        <w:t xml:space="preserve"> la edición 2021 a la próxima </w:t>
      </w:r>
      <w:r w:rsidR="005C2F20">
        <w:rPr>
          <w:rFonts w:ascii="Barlow" w:hAnsi="Barlow" w:cs="Calibri"/>
          <w:sz w:val="20"/>
          <w:szCs w:val="20"/>
          <w:lang w:eastAsia="it-IT"/>
        </w:rPr>
        <w:t>convocatoria</w:t>
      </w:r>
      <w:r w:rsidR="00A1727C" w:rsidRPr="005C2F20">
        <w:rPr>
          <w:rFonts w:ascii="Barlow" w:hAnsi="Barlow" w:cs="Calibri"/>
          <w:sz w:val="20"/>
          <w:szCs w:val="20"/>
          <w:lang w:eastAsia="it-IT"/>
        </w:rPr>
        <w:t xml:space="preserve"> de la feria </w:t>
      </w:r>
      <w:proofErr w:type="spellStart"/>
      <w:r w:rsidR="00A1727C" w:rsidRPr="005C2F20">
        <w:rPr>
          <w:rFonts w:ascii="Barlow" w:hAnsi="Barlow" w:cs="Calibri"/>
          <w:sz w:val="20"/>
          <w:szCs w:val="20"/>
          <w:lang w:eastAsia="it-IT"/>
        </w:rPr>
        <w:t>Immagine</w:t>
      </w:r>
      <w:proofErr w:type="spellEnd"/>
      <w:r w:rsidR="00A1727C" w:rsidRPr="005C2F20">
        <w:rPr>
          <w:rFonts w:ascii="Barlow" w:hAnsi="Barlow" w:cs="Calibri"/>
          <w:sz w:val="20"/>
          <w:szCs w:val="20"/>
          <w:lang w:eastAsia="it-IT"/>
        </w:rPr>
        <w:t xml:space="preserve"> Italia &amp; Co.</w:t>
      </w:r>
      <w:r w:rsidR="005C2F20">
        <w:rPr>
          <w:rFonts w:ascii="Barlow" w:hAnsi="Barlow" w:cs="Calibri"/>
          <w:sz w:val="20"/>
          <w:szCs w:val="20"/>
          <w:lang w:eastAsia="it-IT"/>
        </w:rPr>
        <w:t>,</w:t>
      </w:r>
      <w:r w:rsidR="00A1727C" w:rsidRPr="005C2F20">
        <w:rPr>
          <w:rFonts w:ascii="Barlow" w:hAnsi="Barlow" w:cs="Calibri"/>
          <w:sz w:val="20"/>
          <w:szCs w:val="20"/>
          <w:lang w:eastAsia="it-IT"/>
        </w:rPr>
        <w:t xml:space="preserve"> que tendrá lugar del 5 al 7 de febrero en la </w:t>
      </w:r>
      <w:proofErr w:type="spellStart"/>
      <w:r w:rsidR="00A1727C" w:rsidRPr="005C2F20">
        <w:rPr>
          <w:rFonts w:ascii="Barlow" w:hAnsi="Barlow" w:cs="Calibri"/>
          <w:sz w:val="20"/>
          <w:szCs w:val="20"/>
          <w:lang w:eastAsia="it-IT"/>
        </w:rPr>
        <w:t>Fortezza</w:t>
      </w:r>
      <w:proofErr w:type="spellEnd"/>
      <w:r w:rsidR="00A1727C" w:rsidRPr="005C2F20">
        <w:rPr>
          <w:rFonts w:ascii="Barlow" w:hAnsi="Barlow" w:cs="Calibri"/>
          <w:sz w:val="20"/>
          <w:szCs w:val="20"/>
          <w:lang w:eastAsia="it-IT"/>
        </w:rPr>
        <w:t xml:space="preserve"> da Basso de Florencia. </w:t>
      </w:r>
      <w:r w:rsidR="005C2F20">
        <w:rPr>
          <w:rFonts w:ascii="Barlow" w:hAnsi="Barlow" w:cs="Calibri"/>
          <w:sz w:val="20"/>
          <w:szCs w:val="20"/>
          <w:lang w:eastAsia="it-IT"/>
        </w:rPr>
        <w:t>Además,</w:t>
      </w:r>
      <w:r w:rsidR="00A1727C" w:rsidRPr="005C2F20">
        <w:rPr>
          <w:rFonts w:ascii="Barlow" w:hAnsi="Barlow" w:cs="Calibri"/>
          <w:sz w:val="20"/>
          <w:szCs w:val="20"/>
          <w:lang w:eastAsia="it-IT"/>
        </w:rPr>
        <w:t xml:space="preserve"> la ganadora </w:t>
      </w:r>
      <w:r w:rsidR="00A1727C" w:rsidRPr="005C2F20">
        <w:rPr>
          <w:rFonts w:ascii="Barlow" w:hAnsi="Barlow" w:cs="Calibri"/>
          <w:b/>
          <w:bCs/>
          <w:sz w:val="20"/>
          <w:szCs w:val="20"/>
          <w:lang w:eastAsia="it-IT"/>
        </w:rPr>
        <w:t>Elena Morales</w:t>
      </w:r>
      <w:r w:rsidR="00A1727C" w:rsidRPr="005C2F20">
        <w:rPr>
          <w:rFonts w:ascii="Barlow" w:hAnsi="Barlow" w:cs="Calibri"/>
          <w:sz w:val="20"/>
          <w:szCs w:val="20"/>
          <w:lang w:eastAsia="it-IT"/>
        </w:rPr>
        <w:t xml:space="preserve"> como mejor colección sostenible </w:t>
      </w:r>
      <w:r w:rsidR="00A1727C" w:rsidRPr="005C2F20">
        <w:rPr>
          <w:rFonts w:ascii="Barlow" w:hAnsi="Barlow" w:cs="Calibri"/>
          <w:sz w:val="20"/>
          <w:szCs w:val="20"/>
          <w:lang w:eastAsia="it-IT"/>
        </w:rPr>
        <w:lastRenderedPageBreak/>
        <w:t xml:space="preserve">tendrá la oportunidad de exponer su nueva colección de moda baño durante el evento </w:t>
      </w:r>
      <w:proofErr w:type="spellStart"/>
      <w:r w:rsidR="00A1727C" w:rsidRPr="005C2F20">
        <w:rPr>
          <w:rFonts w:ascii="Barlow" w:hAnsi="Barlow" w:cs="Calibri"/>
          <w:sz w:val="20"/>
          <w:szCs w:val="20"/>
          <w:lang w:eastAsia="it-IT"/>
        </w:rPr>
        <w:t>Florentine</w:t>
      </w:r>
      <w:proofErr w:type="spellEnd"/>
      <w:r w:rsidR="00A1727C" w:rsidRPr="005C2F20">
        <w:rPr>
          <w:rFonts w:ascii="Barlow" w:hAnsi="Barlow" w:cs="Calibri"/>
          <w:sz w:val="20"/>
          <w:szCs w:val="20"/>
          <w:lang w:eastAsia="it-IT"/>
        </w:rPr>
        <w:t xml:space="preserve"> </w:t>
      </w:r>
      <w:proofErr w:type="spellStart"/>
      <w:r w:rsidR="00A1727C" w:rsidRPr="005C2F20">
        <w:rPr>
          <w:rFonts w:ascii="Barlow" w:hAnsi="Barlow" w:cs="Calibri"/>
          <w:sz w:val="20"/>
          <w:szCs w:val="20"/>
          <w:lang w:eastAsia="it-IT"/>
        </w:rPr>
        <w:t>Maredamare</w:t>
      </w:r>
      <w:proofErr w:type="spellEnd"/>
      <w:r w:rsidR="00A1727C" w:rsidRPr="005C2F20">
        <w:rPr>
          <w:rFonts w:ascii="Barlow" w:hAnsi="Barlow" w:cs="Calibri"/>
          <w:sz w:val="20"/>
          <w:szCs w:val="20"/>
          <w:lang w:eastAsia="it-IT"/>
        </w:rPr>
        <w:t xml:space="preserve"> que se realizará en julio.</w:t>
      </w:r>
    </w:p>
    <w:p w14:paraId="681F6892" w14:textId="77777777" w:rsidR="007A1F74" w:rsidRDefault="007A1F74" w:rsidP="007A1F74">
      <w:pPr>
        <w:spacing w:line="320" w:lineRule="exact"/>
        <w:ind w:left="851"/>
        <w:jc w:val="both"/>
        <w:rPr>
          <w:rFonts w:ascii="Barlow" w:hAnsi="Barlow" w:cs="Calibri"/>
          <w:sz w:val="20"/>
          <w:szCs w:val="20"/>
          <w:lang w:eastAsia="it-IT"/>
        </w:rPr>
      </w:pPr>
    </w:p>
    <w:p w14:paraId="4D1E3936" w14:textId="53019466" w:rsidR="005C2F20" w:rsidRPr="005C2F20" w:rsidRDefault="007A1F74" w:rsidP="007A1F74">
      <w:pPr>
        <w:spacing w:line="320" w:lineRule="exact"/>
        <w:ind w:left="851"/>
        <w:jc w:val="both"/>
        <w:rPr>
          <w:rFonts w:ascii="Barlow" w:hAnsi="Barlow" w:cs="Calibri"/>
          <w:sz w:val="20"/>
          <w:szCs w:val="20"/>
          <w:lang w:eastAsia="it-IT"/>
        </w:rPr>
      </w:pPr>
      <w:r>
        <w:rPr>
          <w:rFonts w:ascii="Barlow" w:hAnsi="Barlow" w:cs="Calibri"/>
          <w:sz w:val="20"/>
          <w:szCs w:val="20"/>
          <w:lang w:eastAsia="it-IT"/>
        </w:rPr>
        <w:t>Del mismo modo, para traspasar nuestras fronteras y llegar a otros públicos, en esta convocatoria el medio oficial del evento ha sido HOLA TV</w:t>
      </w:r>
      <w:proofErr w:type="gramStart"/>
      <w:r>
        <w:rPr>
          <w:rFonts w:ascii="Barlow" w:hAnsi="Barlow" w:cs="Calibri"/>
          <w:sz w:val="20"/>
          <w:szCs w:val="20"/>
          <w:lang w:eastAsia="it-IT"/>
        </w:rPr>
        <w:t>!</w:t>
      </w:r>
      <w:proofErr w:type="gramEnd"/>
      <w:r w:rsidR="005C2F20">
        <w:rPr>
          <w:rFonts w:ascii="Barlow" w:hAnsi="Barlow" w:cs="Calibri"/>
          <w:sz w:val="20"/>
          <w:szCs w:val="20"/>
          <w:lang w:eastAsia="it-IT"/>
        </w:rPr>
        <w:t>, que ha venido desde Miami para hacer entrevistas y una cobertura muy detallada de todo lo que acontecía en el contexto de la pasarela, a cargo de la conocida presentadora Lucía Riaño.</w:t>
      </w:r>
      <w:r>
        <w:rPr>
          <w:rFonts w:ascii="Barlow" w:hAnsi="Barlow" w:cs="Calibri"/>
          <w:sz w:val="20"/>
          <w:szCs w:val="20"/>
          <w:lang w:eastAsia="it-IT"/>
        </w:rPr>
        <w:t xml:space="preserve"> </w:t>
      </w:r>
    </w:p>
    <w:p w14:paraId="762BA577" w14:textId="0C620A5A" w:rsidR="002A79FF" w:rsidRPr="005C2F20" w:rsidRDefault="002A79FF" w:rsidP="00706AEA">
      <w:pPr>
        <w:spacing w:line="320" w:lineRule="exact"/>
        <w:ind w:left="851"/>
        <w:jc w:val="both"/>
        <w:rPr>
          <w:rFonts w:ascii="Barlow" w:hAnsi="Barlow" w:cstheme="minorHAnsi"/>
          <w:bCs/>
          <w:color w:val="171736"/>
          <w:sz w:val="20"/>
          <w:szCs w:val="20"/>
        </w:rPr>
      </w:pPr>
    </w:p>
    <w:p w14:paraId="475AC477" w14:textId="77777777" w:rsidR="001054AF" w:rsidRDefault="001054AF" w:rsidP="00D66395">
      <w:pPr>
        <w:spacing w:line="320" w:lineRule="exact"/>
        <w:ind w:left="851"/>
        <w:jc w:val="both"/>
        <w:rPr>
          <w:rFonts w:ascii="Barlow" w:hAnsi="Barlow" w:cstheme="minorHAnsi"/>
          <w:b/>
          <w:bCs/>
          <w:color w:val="171736"/>
          <w:sz w:val="20"/>
          <w:szCs w:val="20"/>
          <w:lang w:val="es"/>
        </w:rPr>
      </w:pPr>
      <w:r w:rsidRPr="001054AF">
        <w:rPr>
          <w:rFonts w:ascii="Barlow" w:hAnsi="Barlow" w:cstheme="minorHAnsi"/>
          <w:b/>
          <w:bCs/>
          <w:color w:val="171736"/>
          <w:sz w:val="20"/>
          <w:szCs w:val="20"/>
          <w:lang w:val="es"/>
        </w:rPr>
        <w:t>Gran repercusión en medios de comunicación</w:t>
      </w:r>
    </w:p>
    <w:p w14:paraId="79358D5A" w14:textId="715018E5" w:rsidR="008D5D4B" w:rsidRDefault="008D5D4B" w:rsidP="001054AF">
      <w:pPr>
        <w:spacing w:line="320" w:lineRule="exact"/>
        <w:ind w:left="851"/>
        <w:jc w:val="both"/>
        <w:rPr>
          <w:rFonts w:ascii="Barlow" w:hAnsi="Barlow" w:cstheme="minorHAnsi"/>
          <w:bCs/>
          <w:color w:val="161636" w:themeColor="text1"/>
          <w:sz w:val="20"/>
          <w:szCs w:val="20"/>
        </w:rPr>
      </w:pPr>
      <w:r w:rsidRPr="00D146F1">
        <w:rPr>
          <w:rFonts w:ascii="Barlow" w:hAnsi="Barlow" w:cstheme="minorHAnsi"/>
          <w:b/>
          <w:bCs/>
          <w:color w:val="161636" w:themeColor="text1"/>
          <w:sz w:val="20"/>
          <w:szCs w:val="20"/>
        </w:rPr>
        <w:t>Hasta la pasarela canaria viajaron desde la península editores o fotógrafos de medios generalistas</w:t>
      </w:r>
      <w:r w:rsidRPr="00A323FA">
        <w:rPr>
          <w:rFonts w:ascii="Barlow" w:hAnsi="Barlow" w:cstheme="minorHAnsi"/>
          <w:bCs/>
          <w:color w:val="161636" w:themeColor="text1"/>
          <w:sz w:val="20"/>
          <w:szCs w:val="20"/>
        </w:rPr>
        <w:t xml:space="preserve"> como La Vanguardia </w:t>
      </w:r>
      <w:r w:rsidR="005415A8" w:rsidRPr="00A323FA">
        <w:rPr>
          <w:rFonts w:ascii="Barlow" w:hAnsi="Barlow" w:cstheme="minorHAnsi"/>
          <w:bCs/>
          <w:color w:val="161636" w:themeColor="text1"/>
          <w:sz w:val="20"/>
          <w:szCs w:val="20"/>
        </w:rPr>
        <w:t>y</w:t>
      </w:r>
      <w:r w:rsidRPr="00A323FA">
        <w:rPr>
          <w:rFonts w:ascii="Barlow" w:hAnsi="Barlow" w:cstheme="minorHAnsi"/>
          <w:bCs/>
          <w:color w:val="161636" w:themeColor="text1"/>
          <w:sz w:val="20"/>
          <w:szCs w:val="20"/>
        </w:rPr>
        <w:t xml:space="preserve"> ABC; editores de </w:t>
      </w:r>
      <w:r w:rsidRPr="00D146F1">
        <w:rPr>
          <w:rFonts w:ascii="Barlow" w:hAnsi="Barlow" w:cstheme="minorHAnsi"/>
          <w:b/>
          <w:bCs/>
          <w:color w:val="161636" w:themeColor="text1"/>
          <w:sz w:val="20"/>
          <w:szCs w:val="20"/>
        </w:rPr>
        <w:t>cabeceras de moda y estilo de vida</w:t>
      </w:r>
      <w:r w:rsidRPr="00A323FA">
        <w:rPr>
          <w:rFonts w:ascii="Barlow" w:hAnsi="Barlow" w:cstheme="minorHAnsi"/>
          <w:bCs/>
          <w:color w:val="161636" w:themeColor="text1"/>
          <w:sz w:val="20"/>
          <w:szCs w:val="20"/>
        </w:rPr>
        <w:t xml:space="preserve"> como S Moda, Mujer Hoy, Elle, </w:t>
      </w:r>
      <w:proofErr w:type="spellStart"/>
      <w:r w:rsidRPr="00A323FA">
        <w:rPr>
          <w:rFonts w:ascii="Barlow" w:hAnsi="Barlow" w:cstheme="minorHAnsi"/>
          <w:bCs/>
          <w:color w:val="161636" w:themeColor="text1"/>
          <w:sz w:val="20"/>
          <w:szCs w:val="20"/>
        </w:rPr>
        <w:t>InStyle</w:t>
      </w:r>
      <w:proofErr w:type="spellEnd"/>
      <w:r w:rsidRPr="00A323FA">
        <w:rPr>
          <w:rFonts w:ascii="Barlow" w:hAnsi="Barlow" w:cstheme="minorHAnsi"/>
          <w:bCs/>
          <w:color w:val="161636" w:themeColor="text1"/>
          <w:sz w:val="20"/>
          <w:szCs w:val="20"/>
        </w:rPr>
        <w:t xml:space="preserve">, </w:t>
      </w:r>
      <w:proofErr w:type="spellStart"/>
      <w:r w:rsidRPr="00A323FA">
        <w:rPr>
          <w:rFonts w:ascii="Barlow" w:hAnsi="Barlow" w:cstheme="minorHAnsi"/>
          <w:bCs/>
          <w:color w:val="161636" w:themeColor="text1"/>
          <w:sz w:val="20"/>
          <w:szCs w:val="20"/>
        </w:rPr>
        <w:t>Trendencias</w:t>
      </w:r>
      <w:proofErr w:type="spellEnd"/>
      <w:r w:rsidRPr="00A323FA">
        <w:rPr>
          <w:rFonts w:ascii="Barlow" w:hAnsi="Barlow" w:cstheme="minorHAnsi"/>
          <w:bCs/>
          <w:color w:val="161636" w:themeColor="text1"/>
          <w:sz w:val="20"/>
          <w:szCs w:val="20"/>
        </w:rPr>
        <w:t xml:space="preserve">, </w:t>
      </w:r>
      <w:proofErr w:type="spellStart"/>
      <w:r w:rsidRPr="00A323FA">
        <w:rPr>
          <w:rFonts w:ascii="Barlow" w:hAnsi="Barlow" w:cstheme="minorHAnsi"/>
          <w:bCs/>
          <w:color w:val="161636" w:themeColor="text1"/>
          <w:sz w:val="20"/>
          <w:szCs w:val="20"/>
        </w:rPr>
        <w:t>Esquire</w:t>
      </w:r>
      <w:proofErr w:type="spellEnd"/>
      <w:r w:rsidRPr="00A323FA">
        <w:rPr>
          <w:rFonts w:ascii="Barlow" w:hAnsi="Barlow" w:cstheme="minorHAnsi"/>
          <w:bCs/>
          <w:color w:val="161636" w:themeColor="text1"/>
          <w:sz w:val="20"/>
          <w:szCs w:val="20"/>
        </w:rPr>
        <w:t xml:space="preserve">, </w:t>
      </w:r>
      <w:r w:rsidR="005415A8" w:rsidRPr="00A323FA">
        <w:rPr>
          <w:rFonts w:ascii="Barlow" w:hAnsi="Barlow" w:cstheme="minorHAnsi"/>
          <w:bCs/>
          <w:color w:val="161636" w:themeColor="text1"/>
          <w:sz w:val="20"/>
          <w:szCs w:val="20"/>
        </w:rPr>
        <w:t xml:space="preserve">Magazine La Vanguardia, Hola Fashion </w:t>
      </w:r>
      <w:r w:rsidRPr="00A323FA">
        <w:rPr>
          <w:rFonts w:ascii="Barlow" w:hAnsi="Barlow" w:cstheme="minorHAnsi"/>
          <w:bCs/>
          <w:color w:val="161636" w:themeColor="text1"/>
          <w:sz w:val="20"/>
          <w:szCs w:val="20"/>
        </w:rPr>
        <w:t xml:space="preserve">o Lecturas; </w:t>
      </w:r>
      <w:r w:rsidRPr="00D146F1">
        <w:rPr>
          <w:rFonts w:ascii="Barlow" w:hAnsi="Barlow" w:cstheme="minorHAnsi"/>
          <w:b/>
          <w:bCs/>
          <w:color w:val="161636" w:themeColor="text1"/>
          <w:sz w:val="20"/>
          <w:szCs w:val="20"/>
        </w:rPr>
        <w:t>medios especializados</w:t>
      </w:r>
      <w:r w:rsidRPr="00A323FA">
        <w:rPr>
          <w:rFonts w:ascii="Barlow" w:hAnsi="Barlow" w:cstheme="minorHAnsi"/>
          <w:bCs/>
          <w:color w:val="161636" w:themeColor="text1"/>
          <w:sz w:val="20"/>
          <w:szCs w:val="20"/>
        </w:rPr>
        <w:t xml:space="preserve"> como </w:t>
      </w:r>
      <w:r w:rsidR="005415A8" w:rsidRPr="00A323FA">
        <w:rPr>
          <w:rFonts w:ascii="Barlow" w:hAnsi="Barlow" w:cstheme="minorHAnsi"/>
          <w:bCs/>
          <w:color w:val="161636" w:themeColor="text1"/>
          <w:sz w:val="20"/>
          <w:szCs w:val="20"/>
        </w:rPr>
        <w:t>CYL Moda Íntima; editores de medios</w:t>
      </w:r>
      <w:r w:rsidR="00E210DA" w:rsidRPr="005C2F20">
        <w:rPr>
          <w:rFonts w:ascii="Barlow" w:hAnsi="Barlow" w:cstheme="minorHAnsi"/>
          <w:bCs/>
          <w:sz w:val="20"/>
          <w:szCs w:val="20"/>
        </w:rPr>
        <w:t xml:space="preserve"> profesionales</w:t>
      </w:r>
      <w:r w:rsidR="00E210DA">
        <w:rPr>
          <w:rFonts w:ascii="Barlow" w:hAnsi="Barlow" w:cstheme="minorHAnsi"/>
          <w:bCs/>
          <w:color w:val="FF0000"/>
          <w:sz w:val="20"/>
          <w:szCs w:val="20"/>
        </w:rPr>
        <w:t>,</w:t>
      </w:r>
      <w:r w:rsidR="00E210DA" w:rsidRPr="00E210DA">
        <w:rPr>
          <w:rFonts w:ascii="Barlow" w:hAnsi="Barlow" w:cstheme="minorHAnsi"/>
          <w:bCs/>
          <w:color w:val="FF0000"/>
          <w:sz w:val="20"/>
          <w:szCs w:val="20"/>
        </w:rPr>
        <w:t xml:space="preserve"> </w:t>
      </w:r>
      <w:r w:rsidR="005415A8" w:rsidRPr="00E210DA">
        <w:rPr>
          <w:rFonts w:ascii="Barlow" w:hAnsi="Barlow" w:cstheme="minorHAnsi"/>
          <w:bCs/>
          <w:color w:val="161636" w:themeColor="text1"/>
          <w:sz w:val="20"/>
          <w:szCs w:val="20"/>
        </w:rPr>
        <w:t>c</w:t>
      </w:r>
      <w:r w:rsidR="005415A8" w:rsidRPr="00A323FA">
        <w:rPr>
          <w:rFonts w:ascii="Barlow" w:hAnsi="Barlow" w:cstheme="minorHAnsi"/>
          <w:bCs/>
          <w:color w:val="161636" w:themeColor="text1"/>
          <w:sz w:val="20"/>
          <w:szCs w:val="20"/>
        </w:rPr>
        <w:t xml:space="preserve">omo </w:t>
      </w:r>
      <w:proofErr w:type="spellStart"/>
      <w:r w:rsidR="005415A8" w:rsidRPr="00A323FA">
        <w:rPr>
          <w:rFonts w:ascii="Barlow" w:hAnsi="Barlow" w:cstheme="minorHAnsi"/>
          <w:bCs/>
          <w:color w:val="161636" w:themeColor="text1"/>
          <w:sz w:val="20"/>
          <w:szCs w:val="20"/>
        </w:rPr>
        <w:t>Modaes</w:t>
      </w:r>
      <w:proofErr w:type="spellEnd"/>
      <w:r w:rsidR="005415A8" w:rsidRPr="00A323FA">
        <w:rPr>
          <w:rFonts w:ascii="Barlow" w:hAnsi="Barlow" w:cstheme="minorHAnsi"/>
          <w:bCs/>
          <w:color w:val="161636" w:themeColor="text1"/>
          <w:sz w:val="20"/>
          <w:szCs w:val="20"/>
        </w:rPr>
        <w:t xml:space="preserve">; editores de revistas </w:t>
      </w:r>
      <w:r w:rsidR="005415A8" w:rsidRPr="00D146F1">
        <w:rPr>
          <w:rFonts w:ascii="Barlow" w:hAnsi="Barlow" w:cstheme="minorHAnsi"/>
          <w:b/>
          <w:bCs/>
          <w:color w:val="161636" w:themeColor="text1"/>
          <w:sz w:val="20"/>
          <w:szCs w:val="20"/>
        </w:rPr>
        <w:t>especializadas en turismo</w:t>
      </w:r>
      <w:r w:rsidR="005415A8" w:rsidRPr="00A323FA">
        <w:rPr>
          <w:rFonts w:ascii="Barlow" w:hAnsi="Barlow" w:cstheme="minorHAnsi"/>
          <w:bCs/>
          <w:color w:val="161636" w:themeColor="text1"/>
          <w:sz w:val="20"/>
          <w:szCs w:val="20"/>
        </w:rPr>
        <w:t xml:space="preserve"> y estilo de vida como </w:t>
      </w:r>
      <w:proofErr w:type="spellStart"/>
      <w:r w:rsidR="005415A8" w:rsidRPr="00A323FA">
        <w:rPr>
          <w:rFonts w:ascii="Barlow" w:hAnsi="Barlow" w:cstheme="minorHAnsi"/>
          <w:bCs/>
          <w:color w:val="161636" w:themeColor="text1"/>
          <w:sz w:val="20"/>
          <w:szCs w:val="20"/>
        </w:rPr>
        <w:t>Condé</w:t>
      </w:r>
      <w:proofErr w:type="spellEnd"/>
      <w:r w:rsidR="005415A8" w:rsidRPr="00A323FA">
        <w:rPr>
          <w:rFonts w:ascii="Barlow" w:hAnsi="Barlow" w:cstheme="minorHAnsi"/>
          <w:bCs/>
          <w:color w:val="161636" w:themeColor="text1"/>
          <w:sz w:val="20"/>
          <w:szCs w:val="20"/>
        </w:rPr>
        <w:t xml:space="preserve"> </w:t>
      </w:r>
      <w:proofErr w:type="spellStart"/>
      <w:r w:rsidR="005415A8" w:rsidRPr="00A323FA">
        <w:rPr>
          <w:rFonts w:ascii="Barlow" w:hAnsi="Barlow" w:cstheme="minorHAnsi"/>
          <w:bCs/>
          <w:color w:val="161636" w:themeColor="text1"/>
          <w:sz w:val="20"/>
          <w:szCs w:val="20"/>
        </w:rPr>
        <w:t>Nast</w:t>
      </w:r>
      <w:proofErr w:type="spellEnd"/>
      <w:r w:rsidR="005415A8" w:rsidRPr="00A323FA">
        <w:rPr>
          <w:rFonts w:ascii="Barlow" w:hAnsi="Barlow" w:cstheme="minorHAnsi"/>
          <w:bCs/>
          <w:color w:val="161636" w:themeColor="text1"/>
          <w:sz w:val="20"/>
          <w:szCs w:val="20"/>
        </w:rPr>
        <w:t xml:space="preserve"> </w:t>
      </w:r>
      <w:proofErr w:type="spellStart"/>
      <w:r w:rsidR="005415A8" w:rsidRPr="00A323FA">
        <w:rPr>
          <w:rFonts w:ascii="Barlow" w:hAnsi="Barlow" w:cstheme="minorHAnsi"/>
          <w:bCs/>
          <w:color w:val="161636" w:themeColor="text1"/>
          <w:sz w:val="20"/>
          <w:szCs w:val="20"/>
        </w:rPr>
        <w:t>Traveler</w:t>
      </w:r>
      <w:proofErr w:type="spellEnd"/>
      <w:r w:rsidR="005415A8" w:rsidRPr="00A323FA">
        <w:rPr>
          <w:rFonts w:ascii="Barlow" w:hAnsi="Barlow" w:cstheme="minorHAnsi"/>
          <w:bCs/>
          <w:color w:val="161636" w:themeColor="text1"/>
          <w:sz w:val="20"/>
          <w:szCs w:val="20"/>
        </w:rPr>
        <w:t xml:space="preserve">; de </w:t>
      </w:r>
      <w:r w:rsidR="005415A8" w:rsidRPr="00D146F1">
        <w:rPr>
          <w:rFonts w:ascii="Barlow" w:hAnsi="Barlow" w:cstheme="minorHAnsi"/>
          <w:b/>
          <w:bCs/>
          <w:color w:val="161636" w:themeColor="text1"/>
          <w:sz w:val="20"/>
          <w:szCs w:val="20"/>
        </w:rPr>
        <w:t>moda infantil</w:t>
      </w:r>
      <w:r w:rsidR="005415A8" w:rsidRPr="00A323FA">
        <w:rPr>
          <w:rFonts w:ascii="Barlow" w:hAnsi="Barlow" w:cstheme="minorHAnsi"/>
          <w:bCs/>
          <w:color w:val="161636" w:themeColor="text1"/>
          <w:sz w:val="20"/>
          <w:szCs w:val="20"/>
        </w:rPr>
        <w:t xml:space="preserve"> como Petit Style</w:t>
      </w:r>
      <w:r w:rsidR="000F43D7" w:rsidRPr="00A323FA">
        <w:rPr>
          <w:rFonts w:ascii="Barlow" w:hAnsi="Barlow" w:cstheme="minorHAnsi"/>
          <w:bCs/>
          <w:color w:val="161636" w:themeColor="text1"/>
          <w:sz w:val="20"/>
          <w:szCs w:val="20"/>
        </w:rPr>
        <w:t>; y</w:t>
      </w:r>
      <w:r w:rsidR="005415A8" w:rsidRPr="00A323FA">
        <w:rPr>
          <w:rFonts w:ascii="Barlow" w:hAnsi="Barlow" w:cstheme="minorHAnsi"/>
          <w:bCs/>
          <w:color w:val="161636" w:themeColor="text1"/>
          <w:sz w:val="20"/>
          <w:szCs w:val="20"/>
        </w:rPr>
        <w:t xml:space="preserve"> </w:t>
      </w:r>
      <w:r w:rsidR="005415A8" w:rsidRPr="00D146F1">
        <w:rPr>
          <w:rFonts w:ascii="Barlow" w:hAnsi="Barlow" w:cstheme="minorHAnsi"/>
          <w:b/>
          <w:bCs/>
          <w:color w:val="161636" w:themeColor="text1"/>
          <w:sz w:val="20"/>
          <w:szCs w:val="20"/>
        </w:rPr>
        <w:t>agencias</w:t>
      </w:r>
      <w:r w:rsidR="005415A8" w:rsidRPr="00A323FA">
        <w:rPr>
          <w:rFonts w:ascii="Barlow" w:hAnsi="Barlow" w:cstheme="minorHAnsi"/>
          <w:bCs/>
          <w:color w:val="161636" w:themeColor="text1"/>
          <w:sz w:val="20"/>
          <w:szCs w:val="20"/>
        </w:rPr>
        <w:t xml:space="preserve"> como</w:t>
      </w:r>
      <w:r w:rsidR="000F43D7" w:rsidRPr="00A323FA">
        <w:rPr>
          <w:rFonts w:ascii="Barlow" w:hAnsi="Barlow" w:cstheme="minorHAnsi"/>
          <w:bCs/>
          <w:color w:val="161636" w:themeColor="text1"/>
          <w:sz w:val="20"/>
          <w:szCs w:val="20"/>
        </w:rPr>
        <w:t xml:space="preserve"> </w:t>
      </w:r>
      <w:r w:rsidR="005415A8" w:rsidRPr="00A323FA">
        <w:rPr>
          <w:rFonts w:ascii="Barlow" w:hAnsi="Barlow" w:cstheme="minorHAnsi"/>
          <w:bCs/>
          <w:color w:val="161636" w:themeColor="text1"/>
          <w:sz w:val="20"/>
          <w:szCs w:val="20"/>
        </w:rPr>
        <w:t xml:space="preserve">Europa </w:t>
      </w:r>
      <w:proofErr w:type="spellStart"/>
      <w:r w:rsidR="005415A8" w:rsidRPr="00A323FA">
        <w:rPr>
          <w:rFonts w:ascii="Barlow" w:hAnsi="Barlow" w:cstheme="minorHAnsi"/>
          <w:bCs/>
          <w:color w:val="161636" w:themeColor="text1"/>
          <w:sz w:val="20"/>
          <w:szCs w:val="20"/>
        </w:rPr>
        <w:t>Press</w:t>
      </w:r>
      <w:proofErr w:type="spellEnd"/>
      <w:r w:rsidR="005415A8" w:rsidRPr="00A323FA">
        <w:rPr>
          <w:rFonts w:ascii="Barlow" w:hAnsi="Barlow" w:cstheme="minorHAnsi"/>
          <w:bCs/>
          <w:color w:val="161636" w:themeColor="text1"/>
          <w:sz w:val="20"/>
          <w:szCs w:val="20"/>
        </w:rPr>
        <w:t xml:space="preserve">, </w:t>
      </w:r>
      <w:proofErr w:type="spellStart"/>
      <w:r w:rsidR="005415A8" w:rsidRPr="00A323FA">
        <w:rPr>
          <w:rFonts w:ascii="Barlow" w:hAnsi="Barlow" w:cstheme="minorHAnsi"/>
          <w:bCs/>
          <w:color w:val="161636" w:themeColor="text1"/>
          <w:sz w:val="20"/>
          <w:szCs w:val="20"/>
        </w:rPr>
        <w:t>Gtres</w:t>
      </w:r>
      <w:proofErr w:type="spellEnd"/>
      <w:r w:rsidR="000F43D7" w:rsidRPr="00A323FA">
        <w:rPr>
          <w:rFonts w:ascii="Barlow" w:hAnsi="Barlow" w:cstheme="minorHAnsi"/>
          <w:bCs/>
          <w:color w:val="161636" w:themeColor="text1"/>
          <w:sz w:val="20"/>
          <w:szCs w:val="20"/>
        </w:rPr>
        <w:t xml:space="preserve"> o </w:t>
      </w:r>
      <w:proofErr w:type="spellStart"/>
      <w:r w:rsidR="000F43D7" w:rsidRPr="00A323FA">
        <w:rPr>
          <w:rFonts w:ascii="Barlow" w:hAnsi="Barlow" w:cstheme="minorHAnsi"/>
          <w:bCs/>
          <w:color w:val="161636" w:themeColor="text1"/>
          <w:sz w:val="20"/>
          <w:szCs w:val="20"/>
        </w:rPr>
        <w:t>Colpisa</w:t>
      </w:r>
      <w:proofErr w:type="spellEnd"/>
      <w:r w:rsidR="000F43D7" w:rsidRPr="00A323FA">
        <w:rPr>
          <w:rFonts w:ascii="Barlow" w:hAnsi="Barlow" w:cstheme="minorHAnsi"/>
          <w:bCs/>
          <w:color w:val="161636" w:themeColor="text1"/>
          <w:sz w:val="20"/>
          <w:szCs w:val="20"/>
        </w:rPr>
        <w:t xml:space="preserve">. Además, </w:t>
      </w:r>
      <w:r w:rsidR="000F43D7" w:rsidRPr="00D146F1">
        <w:rPr>
          <w:rFonts w:ascii="Barlow" w:hAnsi="Barlow" w:cstheme="minorHAnsi"/>
          <w:b/>
          <w:bCs/>
          <w:color w:val="161636" w:themeColor="text1"/>
          <w:sz w:val="20"/>
          <w:szCs w:val="20"/>
        </w:rPr>
        <w:t>como en ocasiones anteriores, la pasarela ha contado con la colaboración de TVE</w:t>
      </w:r>
      <w:r w:rsidR="001B7234">
        <w:rPr>
          <w:rFonts w:ascii="Barlow" w:hAnsi="Barlow" w:cstheme="minorHAnsi"/>
          <w:b/>
          <w:bCs/>
          <w:color w:val="161636" w:themeColor="text1"/>
          <w:sz w:val="20"/>
          <w:szCs w:val="20"/>
        </w:rPr>
        <w:t xml:space="preserve"> Canarias, que ha presentado su programa Cerca de Ti en directo</w:t>
      </w:r>
      <w:r w:rsidR="00C9407F">
        <w:rPr>
          <w:rFonts w:ascii="Barlow" w:hAnsi="Barlow" w:cstheme="minorHAnsi"/>
          <w:bCs/>
          <w:color w:val="161636" w:themeColor="text1"/>
          <w:sz w:val="20"/>
          <w:szCs w:val="20"/>
        </w:rPr>
        <w:t xml:space="preserve"> durante las jornadas del jueves y viernes a cargo del presentador Roberto Herrera.</w:t>
      </w:r>
    </w:p>
    <w:p w14:paraId="01881F59" w14:textId="5E273B33" w:rsidR="00E210DA" w:rsidRDefault="00E210DA" w:rsidP="001054AF">
      <w:pPr>
        <w:spacing w:line="320" w:lineRule="exact"/>
        <w:ind w:left="851"/>
        <w:jc w:val="both"/>
        <w:rPr>
          <w:rFonts w:ascii="Barlow" w:hAnsi="Barlow" w:cstheme="minorHAnsi"/>
          <w:bCs/>
          <w:color w:val="161636" w:themeColor="text1"/>
          <w:sz w:val="20"/>
          <w:szCs w:val="20"/>
        </w:rPr>
      </w:pPr>
    </w:p>
    <w:p w14:paraId="4A5DBEA9" w14:textId="5EB334E7" w:rsidR="00EB5AF9" w:rsidRPr="00A323FA" w:rsidRDefault="00EB5AF9" w:rsidP="001054AF">
      <w:pPr>
        <w:spacing w:line="320" w:lineRule="exact"/>
        <w:ind w:left="851"/>
        <w:jc w:val="both"/>
        <w:rPr>
          <w:rFonts w:ascii="Barlow" w:hAnsi="Barlow" w:cstheme="minorHAnsi"/>
          <w:bCs/>
          <w:color w:val="161636" w:themeColor="text1"/>
          <w:sz w:val="20"/>
          <w:szCs w:val="20"/>
        </w:rPr>
      </w:pPr>
      <w:r>
        <w:rPr>
          <w:rFonts w:ascii="Barlow" w:hAnsi="Barlow" w:cstheme="minorHAnsi"/>
          <w:bCs/>
          <w:color w:val="161636" w:themeColor="text1"/>
          <w:sz w:val="20"/>
          <w:szCs w:val="20"/>
        </w:rPr>
        <w:t xml:space="preserve">#GranCanariaSwimWeekbyMC ha contado este año con caras conocidas que han compartido la experiencia en Gran Canaria con sus respectivas comunidades digitales, tales como la modelo </w:t>
      </w:r>
      <w:r w:rsidRPr="00D146F1">
        <w:rPr>
          <w:rFonts w:ascii="Barlow" w:hAnsi="Barlow" w:cstheme="minorHAnsi"/>
          <w:b/>
          <w:bCs/>
          <w:color w:val="161636" w:themeColor="text1"/>
          <w:sz w:val="20"/>
          <w:szCs w:val="20"/>
        </w:rPr>
        <w:t>Aída Artiles</w:t>
      </w:r>
      <w:r w:rsidR="00C9407F">
        <w:rPr>
          <w:rFonts w:ascii="Barlow" w:hAnsi="Barlow" w:cstheme="minorHAnsi"/>
          <w:bCs/>
          <w:color w:val="161636" w:themeColor="text1"/>
          <w:sz w:val="20"/>
          <w:szCs w:val="20"/>
        </w:rPr>
        <w:t xml:space="preserve"> o</w:t>
      </w:r>
      <w:r>
        <w:rPr>
          <w:rFonts w:ascii="Barlow" w:hAnsi="Barlow" w:cstheme="minorHAnsi"/>
          <w:bCs/>
          <w:color w:val="161636" w:themeColor="text1"/>
          <w:sz w:val="20"/>
          <w:szCs w:val="20"/>
        </w:rPr>
        <w:t xml:space="preserve"> el </w:t>
      </w:r>
      <w:r w:rsidRPr="00EB5AF9">
        <w:rPr>
          <w:rFonts w:ascii="Barlow" w:hAnsi="Barlow" w:cstheme="minorHAnsi"/>
          <w:bCs/>
          <w:i/>
          <w:color w:val="161636" w:themeColor="text1"/>
          <w:sz w:val="20"/>
          <w:szCs w:val="20"/>
        </w:rPr>
        <w:t>tv host</w:t>
      </w:r>
      <w:r>
        <w:rPr>
          <w:rFonts w:ascii="Barlow" w:hAnsi="Barlow" w:cstheme="minorHAnsi"/>
          <w:bCs/>
          <w:color w:val="161636" w:themeColor="text1"/>
          <w:sz w:val="20"/>
          <w:szCs w:val="20"/>
        </w:rPr>
        <w:t xml:space="preserve"> </w:t>
      </w:r>
      <w:r w:rsidRPr="00D146F1">
        <w:rPr>
          <w:rFonts w:ascii="Barlow" w:hAnsi="Barlow" w:cstheme="minorHAnsi"/>
          <w:b/>
          <w:bCs/>
          <w:color w:val="161636" w:themeColor="text1"/>
          <w:sz w:val="20"/>
          <w:szCs w:val="20"/>
        </w:rPr>
        <w:t>Josie</w:t>
      </w:r>
      <w:r w:rsidR="00486C42">
        <w:rPr>
          <w:rFonts w:ascii="Barlow" w:hAnsi="Barlow" w:cstheme="minorHAnsi"/>
          <w:bCs/>
          <w:color w:val="161636" w:themeColor="text1"/>
          <w:sz w:val="20"/>
          <w:szCs w:val="20"/>
        </w:rPr>
        <w:t xml:space="preserve">. A ellos se han unido </w:t>
      </w:r>
      <w:proofErr w:type="spellStart"/>
      <w:r w:rsidR="00486C42">
        <w:rPr>
          <w:rFonts w:ascii="Barlow" w:hAnsi="Barlow" w:cstheme="minorHAnsi"/>
          <w:bCs/>
          <w:color w:val="161636" w:themeColor="text1"/>
          <w:sz w:val="20"/>
          <w:szCs w:val="20"/>
        </w:rPr>
        <w:t>influencers</w:t>
      </w:r>
      <w:proofErr w:type="spellEnd"/>
      <w:r w:rsidR="00486C42">
        <w:rPr>
          <w:rFonts w:ascii="Barlow" w:hAnsi="Barlow" w:cstheme="minorHAnsi"/>
          <w:bCs/>
          <w:color w:val="161636" w:themeColor="text1"/>
          <w:sz w:val="20"/>
          <w:szCs w:val="20"/>
        </w:rPr>
        <w:t xml:space="preserve"> como </w:t>
      </w:r>
      <w:r w:rsidR="00486C42" w:rsidRPr="00D146F1">
        <w:rPr>
          <w:rFonts w:ascii="Barlow" w:hAnsi="Barlow" w:cstheme="minorHAnsi"/>
          <w:b/>
          <w:bCs/>
          <w:color w:val="161636" w:themeColor="text1"/>
          <w:sz w:val="20"/>
          <w:szCs w:val="20"/>
        </w:rPr>
        <w:t xml:space="preserve">Priscila </w:t>
      </w:r>
      <w:proofErr w:type="spellStart"/>
      <w:r w:rsidR="00486C42" w:rsidRPr="00D146F1">
        <w:rPr>
          <w:rFonts w:ascii="Barlow" w:hAnsi="Barlow" w:cstheme="minorHAnsi"/>
          <w:b/>
          <w:bCs/>
          <w:color w:val="161636" w:themeColor="text1"/>
          <w:sz w:val="20"/>
          <w:szCs w:val="20"/>
        </w:rPr>
        <w:t>Betancort</w:t>
      </w:r>
      <w:proofErr w:type="spellEnd"/>
      <w:r w:rsidR="00486C42">
        <w:rPr>
          <w:rFonts w:ascii="Barlow" w:hAnsi="Barlow" w:cstheme="minorHAnsi"/>
          <w:bCs/>
          <w:color w:val="161636" w:themeColor="text1"/>
          <w:sz w:val="20"/>
          <w:szCs w:val="20"/>
        </w:rPr>
        <w:t xml:space="preserve">, </w:t>
      </w:r>
      <w:r w:rsidR="00486C42" w:rsidRPr="00D146F1">
        <w:rPr>
          <w:rFonts w:ascii="Barlow" w:hAnsi="Barlow" w:cstheme="minorHAnsi"/>
          <w:b/>
          <w:bCs/>
          <w:color w:val="161636" w:themeColor="text1"/>
          <w:sz w:val="20"/>
          <w:szCs w:val="20"/>
        </w:rPr>
        <w:t>Marta Ibrahim</w:t>
      </w:r>
      <w:r w:rsidR="00486C42">
        <w:rPr>
          <w:rFonts w:ascii="Barlow" w:hAnsi="Barlow" w:cstheme="minorHAnsi"/>
          <w:bCs/>
          <w:color w:val="161636" w:themeColor="text1"/>
          <w:sz w:val="20"/>
          <w:szCs w:val="20"/>
        </w:rPr>
        <w:t xml:space="preserve">, </w:t>
      </w:r>
      <w:r w:rsidR="00486C42" w:rsidRPr="00D146F1">
        <w:rPr>
          <w:rFonts w:ascii="Barlow" w:hAnsi="Barlow" w:cstheme="minorHAnsi"/>
          <w:b/>
          <w:bCs/>
          <w:color w:val="161636" w:themeColor="text1"/>
          <w:sz w:val="20"/>
          <w:szCs w:val="20"/>
        </w:rPr>
        <w:t>Gema Betancor</w:t>
      </w:r>
      <w:r w:rsidR="00486C42">
        <w:rPr>
          <w:rFonts w:ascii="Barlow" w:hAnsi="Barlow" w:cstheme="minorHAnsi"/>
          <w:bCs/>
          <w:color w:val="161636" w:themeColor="text1"/>
          <w:sz w:val="20"/>
          <w:szCs w:val="20"/>
        </w:rPr>
        <w:t xml:space="preserve">, </w:t>
      </w:r>
      <w:r w:rsidR="00486C42" w:rsidRPr="00D146F1">
        <w:rPr>
          <w:rFonts w:ascii="Barlow" w:hAnsi="Barlow" w:cstheme="minorHAnsi"/>
          <w:b/>
          <w:bCs/>
          <w:color w:val="161636" w:themeColor="text1"/>
          <w:sz w:val="20"/>
          <w:szCs w:val="20"/>
        </w:rPr>
        <w:t xml:space="preserve">Andoni </w:t>
      </w:r>
      <w:proofErr w:type="spellStart"/>
      <w:r w:rsidR="00486C42" w:rsidRPr="00D146F1">
        <w:rPr>
          <w:rFonts w:ascii="Barlow" w:hAnsi="Barlow" w:cstheme="minorHAnsi"/>
          <w:b/>
          <w:bCs/>
          <w:color w:val="161636" w:themeColor="text1"/>
          <w:sz w:val="20"/>
          <w:szCs w:val="20"/>
        </w:rPr>
        <w:t>Artiles</w:t>
      </w:r>
      <w:proofErr w:type="spellEnd"/>
      <w:r w:rsidR="00486C42">
        <w:rPr>
          <w:rFonts w:ascii="Barlow" w:hAnsi="Barlow" w:cstheme="minorHAnsi"/>
          <w:bCs/>
          <w:color w:val="161636" w:themeColor="text1"/>
          <w:sz w:val="20"/>
          <w:szCs w:val="20"/>
        </w:rPr>
        <w:t xml:space="preserve">, </w:t>
      </w:r>
      <w:r w:rsidR="00486C42" w:rsidRPr="00D146F1">
        <w:rPr>
          <w:rFonts w:ascii="Barlow" w:hAnsi="Barlow" w:cstheme="minorHAnsi"/>
          <w:b/>
          <w:bCs/>
          <w:color w:val="161636" w:themeColor="text1"/>
          <w:sz w:val="20"/>
          <w:szCs w:val="20"/>
        </w:rPr>
        <w:t xml:space="preserve">Estefanía </w:t>
      </w:r>
      <w:proofErr w:type="spellStart"/>
      <w:r w:rsidR="00486C42" w:rsidRPr="00D146F1">
        <w:rPr>
          <w:rFonts w:ascii="Barlow" w:hAnsi="Barlow" w:cstheme="minorHAnsi"/>
          <w:b/>
          <w:bCs/>
          <w:color w:val="161636" w:themeColor="text1"/>
          <w:sz w:val="20"/>
          <w:szCs w:val="20"/>
        </w:rPr>
        <w:t>Gorayev</w:t>
      </w:r>
      <w:proofErr w:type="spellEnd"/>
      <w:r w:rsidR="00486C42">
        <w:rPr>
          <w:rFonts w:ascii="Barlow" w:hAnsi="Barlow" w:cstheme="minorHAnsi"/>
          <w:bCs/>
          <w:color w:val="161636" w:themeColor="text1"/>
          <w:sz w:val="20"/>
          <w:szCs w:val="20"/>
        </w:rPr>
        <w:t xml:space="preserve">, </w:t>
      </w:r>
      <w:proofErr w:type="spellStart"/>
      <w:r w:rsidR="00486C42" w:rsidRPr="00D146F1">
        <w:rPr>
          <w:rFonts w:ascii="Barlow" w:hAnsi="Barlow" w:cstheme="minorHAnsi"/>
          <w:b/>
          <w:bCs/>
          <w:color w:val="161636" w:themeColor="text1"/>
          <w:sz w:val="20"/>
          <w:szCs w:val="20"/>
        </w:rPr>
        <w:t>Honey</w:t>
      </w:r>
      <w:proofErr w:type="spellEnd"/>
      <w:r w:rsidR="00486C42" w:rsidRPr="00D146F1">
        <w:rPr>
          <w:rFonts w:ascii="Barlow" w:hAnsi="Barlow" w:cstheme="minorHAnsi"/>
          <w:b/>
          <w:bCs/>
          <w:color w:val="161636" w:themeColor="text1"/>
          <w:sz w:val="20"/>
          <w:szCs w:val="20"/>
        </w:rPr>
        <w:t xml:space="preserve"> </w:t>
      </w:r>
      <w:proofErr w:type="spellStart"/>
      <w:r w:rsidR="00486C42" w:rsidRPr="00D146F1">
        <w:rPr>
          <w:rFonts w:ascii="Barlow" w:hAnsi="Barlow" w:cstheme="minorHAnsi"/>
          <w:b/>
          <w:bCs/>
          <w:color w:val="161636" w:themeColor="text1"/>
          <w:sz w:val="20"/>
          <w:szCs w:val="20"/>
        </w:rPr>
        <w:t>Dressing</w:t>
      </w:r>
      <w:proofErr w:type="spellEnd"/>
      <w:r w:rsidR="00486C42">
        <w:rPr>
          <w:rFonts w:ascii="Barlow" w:hAnsi="Barlow" w:cstheme="minorHAnsi"/>
          <w:bCs/>
          <w:color w:val="161636" w:themeColor="text1"/>
          <w:sz w:val="20"/>
          <w:szCs w:val="20"/>
        </w:rPr>
        <w:t xml:space="preserve"> o </w:t>
      </w:r>
      <w:r w:rsidR="00486C42" w:rsidRPr="00D146F1">
        <w:rPr>
          <w:rFonts w:ascii="Barlow" w:hAnsi="Barlow" w:cstheme="minorHAnsi"/>
          <w:b/>
          <w:bCs/>
          <w:color w:val="161636" w:themeColor="text1"/>
          <w:sz w:val="20"/>
          <w:szCs w:val="20"/>
        </w:rPr>
        <w:t>Yaiza Mencía</w:t>
      </w:r>
      <w:r w:rsidR="00486C42">
        <w:rPr>
          <w:rFonts w:ascii="Barlow" w:hAnsi="Barlow" w:cstheme="minorHAnsi"/>
          <w:bCs/>
          <w:color w:val="161636" w:themeColor="text1"/>
          <w:sz w:val="20"/>
          <w:szCs w:val="20"/>
        </w:rPr>
        <w:t>.</w:t>
      </w:r>
    </w:p>
    <w:p w14:paraId="0968467E" w14:textId="07394C2C" w:rsidR="008D5D4B" w:rsidRDefault="008D5D4B" w:rsidP="001054AF">
      <w:pPr>
        <w:spacing w:line="320" w:lineRule="exact"/>
        <w:ind w:left="851"/>
        <w:jc w:val="both"/>
        <w:rPr>
          <w:rFonts w:ascii="Barlow" w:hAnsi="Barlow" w:cstheme="minorHAnsi"/>
          <w:bCs/>
          <w:color w:val="FF0000"/>
          <w:sz w:val="20"/>
          <w:szCs w:val="20"/>
        </w:rPr>
      </w:pPr>
    </w:p>
    <w:p w14:paraId="3C2BE716" w14:textId="7B4D0C2F" w:rsidR="00E210DA" w:rsidRDefault="00E210DA" w:rsidP="001054AF">
      <w:pPr>
        <w:spacing w:line="320" w:lineRule="exact"/>
        <w:ind w:left="851"/>
        <w:jc w:val="both"/>
        <w:rPr>
          <w:rFonts w:ascii="Barlow" w:hAnsi="Barlow" w:cstheme="minorHAnsi"/>
          <w:bCs/>
          <w:color w:val="FF0000"/>
          <w:sz w:val="20"/>
          <w:szCs w:val="20"/>
        </w:rPr>
      </w:pPr>
    </w:p>
    <w:p w14:paraId="55D95511" w14:textId="77777777" w:rsidR="00E210DA" w:rsidRPr="001054AF" w:rsidRDefault="00E210DA" w:rsidP="001054AF">
      <w:pPr>
        <w:spacing w:line="320" w:lineRule="exact"/>
        <w:ind w:left="851"/>
        <w:jc w:val="both"/>
        <w:rPr>
          <w:rFonts w:ascii="Barlow" w:hAnsi="Barlow" w:cstheme="minorHAnsi"/>
          <w:bCs/>
          <w:color w:val="FF0000"/>
          <w:sz w:val="20"/>
          <w:szCs w:val="20"/>
        </w:rPr>
      </w:pPr>
    </w:p>
    <w:p w14:paraId="40EC60E2" w14:textId="6619CF79" w:rsidR="008D5D4B" w:rsidRPr="008D5D4B" w:rsidRDefault="00E210DA" w:rsidP="008D5D4B">
      <w:pPr>
        <w:spacing w:line="320" w:lineRule="exact"/>
        <w:ind w:left="851"/>
        <w:jc w:val="both"/>
        <w:rPr>
          <w:rFonts w:ascii="Barlow" w:hAnsi="Barlow" w:cstheme="minorHAnsi"/>
          <w:bCs/>
          <w:color w:val="171736"/>
          <w:sz w:val="20"/>
          <w:szCs w:val="20"/>
        </w:rPr>
      </w:pPr>
      <w:r>
        <w:rPr>
          <w:rFonts w:ascii="Barlow" w:hAnsi="Barlow" w:cstheme="minorHAnsi"/>
          <w:b/>
          <w:bCs/>
          <w:color w:val="171736"/>
          <w:sz w:val="20"/>
          <w:szCs w:val="20"/>
        </w:rPr>
        <w:lastRenderedPageBreak/>
        <w:t>G</w:t>
      </w:r>
      <w:r w:rsidR="008D5D4B" w:rsidRPr="008D5D4B">
        <w:rPr>
          <w:rFonts w:ascii="Barlow" w:hAnsi="Barlow" w:cstheme="minorHAnsi"/>
          <w:b/>
          <w:bCs/>
          <w:color w:val="171736"/>
          <w:sz w:val="20"/>
          <w:szCs w:val="20"/>
        </w:rPr>
        <w:t>randes nombres de la moda como Helen Lindes o Águeda López</w:t>
      </w:r>
      <w:r w:rsidR="00C9407F">
        <w:rPr>
          <w:rFonts w:ascii="Barlow" w:hAnsi="Barlow" w:cstheme="minorHAnsi"/>
          <w:b/>
          <w:bCs/>
          <w:color w:val="171736"/>
          <w:sz w:val="20"/>
          <w:szCs w:val="20"/>
        </w:rPr>
        <w:t>, protagonistas de la pasarela</w:t>
      </w:r>
    </w:p>
    <w:p w14:paraId="474D9FE2" w14:textId="7EA6FBDF" w:rsidR="008D5D4B" w:rsidRDefault="008D5D4B" w:rsidP="008D5D4B">
      <w:pPr>
        <w:spacing w:line="320" w:lineRule="exact"/>
        <w:ind w:left="851"/>
        <w:jc w:val="both"/>
        <w:rPr>
          <w:rFonts w:ascii="Barlow" w:hAnsi="Barlow" w:cstheme="minorHAnsi"/>
          <w:bCs/>
          <w:color w:val="171736"/>
          <w:sz w:val="20"/>
          <w:szCs w:val="20"/>
        </w:rPr>
      </w:pPr>
      <w:r w:rsidRPr="008D5D4B">
        <w:rPr>
          <w:rFonts w:ascii="Barlow" w:hAnsi="Barlow" w:cstheme="minorHAnsi"/>
          <w:bCs/>
          <w:color w:val="171736"/>
          <w:sz w:val="20"/>
          <w:szCs w:val="20"/>
        </w:rPr>
        <w:t xml:space="preserve">Sobre la icónica pasarela circular </w:t>
      </w:r>
      <w:r>
        <w:rPr>
          <w:rFonts w:ascii="Barlow" w:hAnsi="Barlow" w:cstheme="minorHAnsi"/>
          <w:bCs/>
          <w:color w:val="171736"/>
          <w:sz w:val="20"/>
          <w:szCs w:val="20"/>
        </w:rPr>
        <w:t>ha desfilado</w:t>
      </w:r>
      <w:r w:rsidRPr="008D5D4B">
        <w:rPr>
          <w:rFonts w:ascii="Barlow" w:hAnsi="Barlow" w:cstheme="minorHAnsi"/>
          <w:bCs/>
          <w:color w:val="171736"/>
          <w:sz w:val="20"/>
          <w:szCs w:val="20"/>
        </w:rPr>
        <w:t xml:space="preserve"> un casting de modelos </w:t>
      </w:r>
      <w:r w:rsidRPr="00486C42">
        <w:rPr>
          <w:rFonts w:ascii="Barlow" w:hAnsi="Barlow" w:cstheme="minorHAnsi"/>
          <w:bCs/>
          <w:color w:val="171736"/>
          <w:sz w:val="20"/>
          <w:szCs w:val="20"/>
        </w:rPr>
        <w:t xml:space="preserve">diverso, cosmopolita y multirracial, integrado por </w:t>
      </w:r>
      <w:r w:rsidRPr="00D146F1">
        <w:rPr>
          <w:rFonts w:ascii="Barlow" w:hAnsi="Barlow" w:cstheme="minorHAnsi"/>
          <w:b/>
          <w:bCs/>
          <w:color w:val="171736"/>
          <w:sz w:val="20"/>
          <w:szCs w:val="20"/>
        </w:rPr>
        <w:t>modelos de las Islas Canarias, nacionales, e internacionales</w:t>
      </w:r>
      <w:r w:rsidRPr="00486C42">
        <w:rPr>
          <w:rFonts w:ascii="Barlow" w:hAnsi="Barlow" w:cstheme="minorHAnsi"/>
          <w:bCs/>
          <w:color w:val="171736"/>
          <w:sz w:val="20"/>
          <w:szCs w:val="20"/>
        </w:rPr>
        <w:t xml:space="preserve">. Este casting especializado en </w:t>
      </w:r>
      <w:r w:rsidRPr="007A1F74">
        <w:rPr>
          <w:rFonts w:ascii="Barlow" w:hAnsi="Barlow" w:cstheme="minorHAnsi"/>
          <w:bCs/>
          <w:sz w:val="20"/>
          <w:szCs w:val="20"/>
        </w:rPr>
        <w:t xml:space="preserve">moda baño </w:t>
      </w:r>
      <w:r w:rsidR="00E210DA" w:rsidRPr="007A1F74">
        <w:rPr>
          <w:rFonts w:ascii="Barlow" w:hAnsi="Barlow" w:cstheme="minorHAnsi"/>
          <w:bCs/>
          <w:sz w:val="20"/>
          <w:szCs w:val="20"/>
        </w:rPr>
        <w:t xml:space="preserve">lo formaban </w:t>
      </w:r>
      <w:r w:rsidRPr="007A1F74">
        <w:rPr>
          <w:rFonts w:ascii="Barlow" w:hAnsi="Barlow" w:cstheme="minorHAnsi"/>
          <w:bCs/>
          <w:sz w:val="20"/>
          <w:szCs w:val="20"/>
        </w:rPr>
        <w:t xml:space="preserve">43 modelos </w:t>
      </w:r>
      <w:r w:rsidRPr="00486C42">
        <w:rPr>
          <w:rFonts w:ascii="Barlow" w:hAnsi="Barlow" w:cstheme="minorHAnsi"/>
          <w:bCs/>
          <w:color w:val="171736"/>
          <w:sz w:val="20"/>
          <w:szCs w:val="20"/>
        </w:rPr>
        <w:t xml:space="preserve">en total: 30 chicas (9 de ellas son modelos canarias), y 13 chicos (10 de ellos canarios). Encabezan el elenco de modelos nacionales e internacionales nombres propios como </w:t>
      </w:r>
      <w:r w:rsidRPr="00D146F1">
        <w:rPr>
          <w:rFonts w:ascii="Barlow" w:hAnsi="Barlow" w:cstheme="minorHAnsi"/>
          <w:b/>
          <w:bCs/>
          <w:color w:val="171736"/>
          <w:sz w:val="20"/>
          <w:szCs w:val="20"/>
        </w:rPr>
        <w:t xml:space="preserve">Malena Costa, Águeda López, Helen Lindes </w:t>
      </w:r>
      <w:r w:rsidRPr="00A75F42">
        <w:rPr>
          <w:rFonts w:ascii="Barlow" w:hAnsi="Barlow" w:cstheme="minorHAnsi"/>
          <w:bCs/>
          <w:color w:val="171736"/>
          <w:sz w:val="20"/>
          <w:szCs w:val="20"/>
        </w:rPr>
        <w:t>o</w:t>
      </w:r>
      <w:r w:rsidRPr="00D146F1">
        <w:rPr>
          <w:rFonts w:ascii="Barlow" w:hAnsi="Barlow" w:cstheme="minorHAnsi"/>
          <w:b/>
          <w:bCs/>
          <w:color w:val="171736"/>
          <w:sz w:val="20"/>
          <w:szCs w:val="20"/>
        </w:rPr>
        <w:t xml:space="preserve"> </w:t>
      </w:r>
      <w:proofErr w:type="spellStart"/>
      <w:r w:rsidRPr="00D146F1">
        <w:rPr>
          <w:rFonts w:ascii="Barlow" w:hAnsi="Barlow" w:cstheme="minorHAnsi"/>
          <w:b/>
          <w:bCs/>
          <w:color w:val="171736"/>
          <w:sz w:val="20"/>
          <w:szCs w:val="20"/>
        </w:rPr>
        <w:t>Mishel</w:t>
      </w:r>
      <w:proofErr w:type="spellEnd"/>
      <w:r w:rsidRPr="00D146F1">
        <w:rPr>
          <w:rFonts w:ascii="Barlow" w:hAnsi="Barlow" w:cstheme="minorHAnsi"/>
          <w:b/>
          <w:bCs/>
          <w:color w:val="171736"/>
          <w:sz w:val="20"/>
          <w:szCs w:val="20"/>
        </w:rPr>
        <w:t xml:space="preserve"> </w:t>
      </w:r>
      <w:proofErr w:type="spellStart"/>
      <w:r w:rsidRPr="00D146F1">
        <w:rPr>
          <w:rFonts w:ascii="Barlow" w:hAnsi="Barlow" w:cstheme="minorHAnsi"/>
          <w:b/>
          <w:bCs/>
          <w:color w:val="171736"/>
          <w:sz w:val="20"/>
          <w:szCs w:val="20"/>
        </w:rPr>
        <w:t>Gerzig</w:t>
      </w:r>
      <w:proofErr w:type="spellEnd"/>
      <w:r w:rsidRPr="00486C42">
        <w:rPr>
          <w:rFonts w:ascii="Barlow" w:hAnsi="Barlow" w:cstheme="minorHAnsi"/>
          <w:bCs/>
          <w:color w:val="171736"/>
          <w:sz w:val="20"/>
          <w:szCs w:val="20"/>
        </w:rPr>
        <w:t xml:space="preserve">, así como modelos masculinos de referencia como </w:t>
      </w:r>
      <w:r w:rsidRPr="00D146F1">
        <w:rPr>
          <w:rFonts w:ascii="Barlow" w:hAnsi="Barlow" w:cstheme="minorHAnsi"/>
          <w:b/>
          <w:bCs/>
          <w:color w:val="171736"/>
          <w:sz w:val="20"/>
          <w:szCs w:val="20"/>
        </w:rPr>
        <w:t xml:space="preserve">Juan Betancourt, Toni </w:t>
      </w:r>
      <w:proofErr w:type="spellStart"/>
      <w:r w:rsidRPr="00D146F1">
        <w:rPr>
          <w:rFonts w:ascii="Barlow" w:hAnsi="Barlow" w:cstheme="minorHAnsi"/>
          <w:b/>
          <w:bCs/>
          <w:color w:val="171736"/>
          <w:sz w:val="20"/>
          <w:szCs w:val="20"/>
        </w:rPr>
        <w:t>Engonga</w:t>
      </w:r>
      <w:proofErr w:type="spellEnd"/>
      <w:r w:rsidRPr="00D146F1">
        <w:rPr>
          <w:rFonts w:ascii="Barlow" w:hAnsi="Barlow" w:cstheme="minorHAnsi"/>
          <w:b/>
          <w:bCs/>
          <w:color w:val="171736"/>
          <w:sz w:val="20"/>
          <w:szCs w:val="20"/>
        </w:rPr>
        <w:t xml:space="preserve">, </w:t>
      </w:r>
      <w:proofErr w:type="spellStart"/>
      <w:r w:rsidRPr="00D146F1">
        <w:rPr>
          <w:rFonts w:ascii="Barlow" w:hAnsi="Barlow" w:cstheme="minorHAnsi"/>
          <w:b/>
          <w:bCs/>
          <w:color w:val="171736"/>
          <w:sz w:val="20"/>
          <w:szCs w:val="20"/>
        </w:rPr>
        <w:t>Jabel</w:t>
      </w:r>
      <w:proofErr w:type="spellEnd"/>
      <w:r w:rsidRPr="00D146F1">
        <w:rPr>
          <w:rFonts w:ascii="Barlow" w:hAnsi="Barlow" w:cstheme="minorHAnsi"/>
          <w:b/>
          <w:bCs/>
          <w:color w:val="171736"/>
          <w:sz w:val="20"/>
          <w:szCs w:val="20"/>
        </w:rPr>
        <w:t xml:space="preserve"> Balbuena </w:t>
      </w:r>
      <w:r w:rsidRPr="00D146F1">
        <w:rPr>
          <w:rFonts w:ascii="Barlow" w:hAnsi="Barlow" w:cstheme="minorHAnsi"/>
          <w:bCs/>
          <w:color w:val="171736"/>
          <w:sz w:val="20"/>
          <w:szCs w:val="20"/>
        </w:rPr>
        <w:t>o</w:t>
      </w:r>
      <w:r w:rsidRPr="00D146F1">
        <w:rPr>
          <w:rFonts w:ascii="Barlow" w:hAnsi="Barlow" w:cstheme="minorHAnsi"/>
          <w:b/>
          <w:bCs/>
          <w:color w:val="171736"/>
          <w:sz w:val="20"/>
          <w:szCs w:val="20"/>
        </w:rPr>
        <w:t xml:space="preserve"> Simone </w:t>
      </w:r>
      <w:proofErr w:type="spellStart"/>
      <w:r w:rsidRPr="00D146F1">
        <w:rPr>
          <w:rFonts w:ascii="Barlow" w:hAnsi="Barlow" w:cstheme="minorHAnsi"/>
          <w:b/>
          <w:bCs/>
          <w:color w:val="171736"/>
          <w:sz w:val="20"/>
          <w:szCs w:val="20"/>
        </w:rPr>
        <w:t>Bricchi</w:t>
      </w:r>
      <w:proofErr w:type="spellEnd"/>
      <w:r w:rsidRPr="00486C42">
        <w:rPr>
          <w:rFonts w:ascii="Barlow" w:hAnsi="Barlow" w:cstheme="minorHAnsi"/>
          <w:bCs/>
          <w:color w:val="171736"/>
          <w:sz w:val="20"/>
          <w:szCs w:val="20"/>
        </w:rPr>
        <w:t>.</w:t>
      </w:r>
    </w:p>
    <w:p w14:paraId="4E1604BE" w14:textId="3DC0D04E" w:rsidR="00116288" w:rsidRDefault="00116288" w:rsidP="008D5D4B">
      <w:pPr>
        <w:spacing w:line="320" w:lineRule="exact"/>
        <w:ind w:left="851"/>
        <w:jc w:val="both"/>
        <w:rPr>
          <w:rFonts w:ascii="Barlow" w:hAnsi="Barlow" w:cstheme="minorHAnsi"/>
          <w:bCs/>
          <w:color w:val="171736"/>
          <w:sz w:val="20"/>
          <w:szCs w:val="20"/>
        </w:rPr>
      </w:pPr>
    </w:p>
    <w:p w14:paraId="29040DAA" w14:textId="551409D5" w:rsidR="00116288" w:rsidRPr="007A1F74" w:rsidRDefault="007A1F74" w:rsidP="008D5D4B">
      <w:pPr>
        <w:spacing w:line="320" w:lineRule="exact"/>
        <w:ind w:left="851"/>
        <w:jc w:val="both"/>
        <w:rPr>
          <w:rFonts w:ascii="Barlow" w:hAnsi="Barlow" w:cstheme="minorHAnsi"/>
          <w:b/>
          <w:sz w:val="20"/>
          <w:szCs w:val="20"/>
        </w:rPr>
      </w:pPr>
      <w:proofErr w:type="spellStart"/>
      <w:r w:rsidRPr="007A1F74">
        <w:rPr>
          <w:rFonts w:ascii="Barlow" w:hAnsi="Barlow" w:cstheme="minorHAnsi"/>
          <w:b/>
          <w:sz w:val="20"/>
          <w:szCs w:val="20"/>
        </w:rPr>
        <w:t>We</w:t>
      </w:r>
      <w:proofErr w:type="spellEnd"/>
      <w:r w:rsidRPr="007A1F74">
        <w:rPr>
          <w:rFonts w:ascii="Barlow" w:hAnsi="Barlow" w:cstheme="minorHAnsi"/>
          <w:b/>
          <w:sz w:val="20"/>
          <w:szCs w:val="20"/>
        </w:rPr>
        <w:t xml:space="preserve"> </w:t>
      </w:r>
      <w:proofErr w:type="spellStart"/>
      <w:r w:rsidRPr="007A1F74">
        <w:rPr>
          <w:rFonts w:ascii="Barlow" w:hAnsi="Barlow" w:cstheme="minorHAnsi"/>
          <w:b/>
          <w:sz w:val="20"/>
          <w:szCs w:val="20"/>
        </w:rPr>
        <w:t>Swim</w:t>
      </w:r>
      <w:proofErr w:type="spellEnd"/>
      <w:r w:rsidRPr="007A1F74">
        <w:rPr>
          <w:rFonts w:ascii="Barlow" w:hAnsi="Barlow" w:cstheme="minorHAnsi"/>
          <w:b/>
          <w:sz w:val="20"/>
          <w:szCs w:val="20"/>
        </w:rPr>
        <w:t xml:space="preserve"> </w:t>
      </w:r>
      <w:proofErr w:type="spellStart"/>
      <w:r w:rsidRPr="007A1F74">
        <w:rPr>
          <w:rFonts w:ascii="Barlow" w:hAnsi="Barlow" w:cstheme="minorHAnsi"/>
          <w:b/>
          <w:sz w:val="20"/>
          <w:szCs w:val="20"/>
        </w:rPr>
        <w:t>Together</w:t>
      </w:r>
      <w:proofErr w:type="spellEnd"/>
    </w:p>
    <w:p w14:paraId="7CCA1082" w14:textId="203A636A" w:rsidR="007A1F74" w:rsidRPr="007A1F74" w:rsidRDefault="007A1F74" w:rsidP="008D5D4B">
      <w:pPr>
        <w:spacing w:line="320" w:lineRule="exact"/>
        <w:ind w:left="851"/>
        <w:jc w:val="both"/>
        <w:rPr>
          <w:rFonts w:ascii="Barlow" w:hAnsi="Barlow" w:cstheme="minorHAnsi"/>
          <w:bCs/>
          <w:sz w:val="20"/>
          <w:szCs w:val="20"/>
        </w:rPr>
      </w:pPr>
      <w:r w:rsidRPr="007A1F74">
        <w:rPr>
          <w:rFonts w:ascii="Barlow" w:hAnsi="Barlow" w:cstheme="minorHAnsi"/>
          <w:bCs/>
          <w:sz w:val="20"/>
          <w:szCs w:val="20"/>
        </w:rPr>
        <w:t xml:space="preserve">El 19 de octubre, con motivo del Día del Cáncer de mama, Gran Canaria </w:t>
      </w:r>
      <w:proofErr w:type="spellStart"/>
      <w:r w:rsidRPr="007A1F74">
        <w:rPr>
          <w:rFonts w:ascii="Barlow" w:hAnsi="Barlow" w:cstheme="minorHAnsi"/>
          <w:bCs/>
          <w:sz w:val="20"/>
          <w:szCs w:val="20"/>
        </w:rPr>
        <w:t>Swim</w:t>
      </w:r>
      <w:proofErr w:type="spellEnd"/>
      <w:r w:rsidRPr="007A1F74">
        <w:rPr>
          <w:rFonts w:ascii="Barlow" w:hAnsi="Barlow" w:cstheme="minorHAnsi"/>
          <w:bCs/>
          <w:sz w:val="20"/>
          <w:szCs w:val="20"/>
        </w:rPr>
        <w:t xml:space="preserve"> </w:t>
      </w:r>
      <w:proofErr w:type="spellStart"/>
      <w:r w:rsidRPr="007A1F74">
        <w:rPr>
          <w:rFonts w:ascii="Barlow" w:hAnsi="Barlow" w:cstheme="minorHAnsi"/>
          <w:bCs/>
          <w:sz w:val="20"/>
          <w:szCs w:val="20"/>
        </w:rPr>
        <w:t>Week</w:t>
      </w:r>
      <w:proofErr w:type="spellEnd"/>
      <w:r w:rsidRPr="007A1F74">
        <w:rPr>
          <w:rFonts w:ascii="Barlow" w:hAnsi="Barlow" w:cstheme="minorHAnsi"/>
          <w:bCs/>
          <w:sz w:val="20"/>
          <w:szCs w:val="20"/>
        </w:rPr>
        <w:t xml:space="preserve"> </w:t>
      </w:r>
      <w:proofErr w:type="spellStart"/>
      <w:r w:rsidRPr="007A1F74">
        <w:rPr>
          <w:rFonts w:ascii="Barlow" w:hAnsi="Barlow" w:cstheme="minorHAnsi"/>
          <w:bCs/>
          <w:sz w:val="20"/>
          <w:szCs w:val="20"/>
        </w:rPr>
        <w:t>by</w:t>
      </w:r>
      <w:proofErr w:type="spellEnd"/>
      <w:r w:rsidRPr="007A1F74">
        <w:rPr>
          <w:rFonts w:ascii="Barlow" w:hAnsi="Barlow" w:cstheme="minorHAnsi"/>
          <w:bCs/>
          <w:sz w:val="20"/>
          <w:szCs w:val="20"/>
        </w:rPr>
        <w:t xml:space="preserve"> Moda Cálida quiso rendir un homenaje en forma de desfile solidario a todas aquellas mujeres que padecen </w:t>
      </w:r>
      <w:r>
        <w:rPr>
          <w:rFonts w:ascii="Barlow" w:hAnsi="Barlow" w:cstheme="minorHAnsi"/>
          <w:bCs/>
          <w:sz w:val="20"/>
          <w:szCs w:val="20"/>
        </w:rPr>
        <w:t>-</w:t>
      </w:r>
      <w:r w:rsidRPr="007A1F74">
        <w:rPr>
          <w:rFonts w:ascii="Barlow" w:hAnsi="Barlow" w:cstheme="minorHAnsi"/>
          <w:bCs/>
          <w:sz w:val="20"/>
          <w:szCs w:val="20"/>
        </w:rPr>
        <w:t>o han padecido esta enfermedad mostrando colecciones adaptadas a las consecuencias físicas de la enfermedad. En este desfile participaron firmas especializadas y marcas de moda baño locales, nacionales e internacionales</w:t>
      </w:r>
      <w:r w:rsidR="00B0089E">
        <w:rPr>
          <w:rFonts w:ascii="Barlow" w:hAnsi="Barlow" w:cstheme="minorHAnsi"/>
          <w:bCs/>
          <w:sz w:val="20"/>
          <w:szCs w:val="20"/>
        </w:rPr>
        <w:t xml:space="preserve"> y contó con Ana </w:t>
      </w:r>
      <w:proofErr w:type="spellStart"/>
      <w:r w:rsidR="00B0089E">
        <w:rPr>
          <w:rFonts w:ascii="Barlow" w:hAnsi="Barlow" w:cstheme="minorHAnsi"/>
          <w:bCs/>
          <w:sz w:val="20"/>
          <w:szCs w:val="20"/>
        </w:rPr>
        <w:t>Locking</w:t>
      </w:r>
      <w:proofErr w:type="spellEnd"/>
      <w:r w:rsidR="00B0089E">
        <w:rPr>
          <w:rFonts w:ascii="Barlow" w:hAnsi="Barlow" w:cstheme="minorHAnsi"/>
          <w:bCs/>
          <w:sz w:val="20"/>
          <w:szCs w:val="20"/>
        </w:rPr>
        <w:t xml:space="preserve"> como madrina</w:t>
      </w:r>
      <w:r w:rsidRPr="007A1F74">
        <w:rPr>
          <w:rFonts w:ascii="Barlow" w:hAnsi="Barlow" w:cstheme="minorHAnsi"/>
          <w:bCs/>
          <w:sz w:val="20"/>
          <w:szCs w:val="20"/>
        </w:rPr>
        <w:t>. El desfile benéfico destinó todo lo recaudado de la venta de entradas al 50% a la Asociación Española contra el Cáncer y a la Asociación Canaria contra el Cáncer de Mama y Ginecológico</w:t>
      </w:r>
      <w:r w:rsidR="00B0089E">
        <w:rPr>
          <w:rFonts w:ascii="Barlow" w:hAnsi="Barlow" w:cstheme="minorHAnsi"/>
          <w:bCs/>
          <w:sz w:val="20"/>
          <w:szCs w:val="20"/>
        </w:rPr>
        <w:t>.</w:t>
      </w:r>
      <w:r w:rsidRPr="007A1F74">
        <w:rPr>
          <w:rFonts w:ascii="Barlow" w:hAnsi="Barlow" w:cstheme="minorHAnsi"/>
          <w:bCs/>
          <w:sz w:val="20"/>
          <w:szCs w:val="20"/>
        </w:rPr>
        <w:t xml:space="preserve"> </w:t>
      </w:r>
    </w:p>
    <w:p w14:paraId="07FB8AE7" w14:textId="77777777" w:rsidR="007956F3" w:rsidRDefault="007956F3" w:rsidP="008D5D4B">
      <w:pPr>
        <w:spacing w:line="320" w:lineRule="exact"/>
        <w:ind w:left="851"/>
        <w:jc w:val="both"/>
        <w:rPr>
          <w:rFonts w:ascii="Barlow" w:hAnsi="Barlow" w:cstheme="minorHAnsi"/>
          <w:bCs/>
          <w:color w:val="171736"/>
          <w:sz w:val="20"/>
          <w:szCs w:val="20"/>
        </w:rPr>
      </w:pPr>
    </w:p>
    <w:p w14:paraId="73711BCE" w14:textId="362FCEFA" w:rsidR="003B5942" w:rsidRPr="003B5942" w:rsidRDefault="003B5942" w:rsidP="003B5942">
      <w:pPr>
        <w:spacing w:line="320" w:lineRule="exact"/>
        <w:ind w:left="851"/>
        <w:jc w:val="both"/>
        <w:rPr>
          <w:rFonts w:ascii="Barlow" w:hAnsi="Barlow" w:cstheme="minorHAnsi"/>
          <w:b/>
          <w:bCs/>
          <w:iCs/>
          <w:color w:val="171736"/>
          <w:sz w:val="20"/>
          <w:szCs w:val="20"/>
          <w:lang w:val="es-ES_tradnl"/>
        </w:rPr>
      </w:pPr>
      <w:proofErr w:type="spellStart"/>
      <w:r w:rsidRPr="003B5942">
        <w:rPr>
          <w:rFonts w:ascii="Barlow" w:hAnsi="Barlow" w:cstheme="minorHAnsi"/>
          <w:b/>
          <w:bCs/>
          <w:iCs/>
          <w:color w:val="171736"/>
          <w:sz w:val="20"/>
          <w:szCs w:val="20"/>
          <w:lang w:val="es-ES_tradnl"/>
        </w:rPr>
        <w:t>Swim</w:t>
      </w:r>
      <w:proofErr w:type="spellEnd"/>
      <w:r w:rsidRPr="003B5942">
        <w:rPr>
          <w:rFonts w:ascii="Barlow" w:hAnsi="Barlow" w:cstheme="minorHAnsi"/>
          <w:b/>
          <w:bCs/>
          <w:iCs/>
          <w:color w:val="171736"/>
          <w:sz w:val="20"/>
          <w:szCs w:val="20"/>
          <w:lang w:val="es-ES_tradnl"/>
        </w:rPr>
        <w:t xml:space="preserve"> </w:t>
      </w:r>
      <w:proofErr w:type="spellStart"/>
      <w:r w:rsidRPr="003B5942">
        <w:rPr>
          <w:rFonts w:ascii="Barlow" w:hAnsi="Barlow" w:cstheme="minorHAnsi"/>
          <w:b/>
          <w:bCs/>
          <w:iCs/>
          <w:color w:val="171736"/>
          <w:sz w:val="20"/>
          <w:szCs w:val="20"/>
          <w:lang w:val="es-ES_tradnl"/>
        </w:rPr>
        <w:t>Talks</w:t>
      </w:r>
      <w:proofErr w:type="spellEnd"/>
    </w:p>
    <w:p w14:paraId="5544A57F" w14:textId="1C66A1A7" w:rsidR="003B5942" w:rsidRPr="003B5942" w:rsidRDefault="003B5942" w:rsidP="003B5942">
      <w:pPr>
        <w:spacing w:line="320" w:lineRule="exact"/>
        <w:ind w:left="851"/>
        <w:jc w:val="both"/>
        <w:rPr>
          <w:rFonts w:ascii="Barlow" w:hAnsi="Barlow" w:cstheme="minorHAnsi"/>
          <w:bCs/>
          <w:color w:val="171736"/>
          <w:sz w:val="20"/>
          <w:szCs w:val="20"/>
        </w:rPr>
      </w:pPr>
      <w:r w:rsidRPr="003B5942">
        <w:rPr>
          <w:rFonts w:ascii="Barlow" w:hAnsi="Barlow" w:cstheme="minorHAnsi"/>
          <w:bCs/>
          <w:color w:val="171736"/>
          <w:sz w:val="20"/>
          <w:szCs w:val="20"/>
        </w:rPr>
        <w:t xml:space="preserve">En el marco de </w:t>
      </w:r>
      <w:r w:rsidR="00486C42">
        <w:rPr>
          <w:rFonts w:ascii="Barlow" w:hAnsi="Barlow" w:cstheme="minorHAnsi"/>
          <w:bCs/>
          <w:color w:val="171736"/>
          <w:sz w:val="20"/>
          <w:szCs w:val="20"/>
        </w:rPr>
        <w:t xml:space="preserve">Gran Canaria </w:t>
      </w:r>
      <w:proofErr w:type="spellStart"/>
      <w:r w:rsidR="00486C42">
        <w:rPr>
          <w:rFonts w:ascii="Barlow" w:hAnsi="Barlow" w:cstheme="minorHAnsi"/>
          <w:bCs/>
          <w:color w:val="171736"/>
          <w:sz w:val="20"/>
          <w:szCs w:val="20"/>
        </w:rPr>
        <w:t>Swim</w:t>
      </w:r>
      <w:proofErr w:type="spellEnd"/>
      <w:r w:rsidR="00486C42">
        <w:rPr>
          <w:rFonts w:ascii="Barlow" w:hAnsi="Barlow" w:cstheme="minorHAnsi"/>
          <w:bCs/>
          <w:color w:val="171736"/>
          <w:sz w:val="20"/>
          <w:szCs w:val="20"/>
        </w:rPr>
        <w:t xml:space="preserve"> </w:t>
      </w:r>
      <w:proofErr w:type="spellStart"/>
      <w:r w:rsidR="00486C42">
        <w:rPr>
          <w:rFonts w:ascii="Barlow" w:hAnsi="Barlow" w:cstheme="minorHAnsi"/>
          <w:bCs/>
          <w:color w:val="171736"/>
          <w:sz w:val="20"/>
          <w:szCs w:val="20"/>
        </w:rPr>
        <w:t>Week</w:t>
      </w:r>
      <w:proofErr w:type="spellEnd"/>
      <w:r w:rsidRPr="003B5942">
        <w:rPr>
          <w:rFonts w:ascii="Barlow" w:hAnsi="Barlow" w:cstheme="minorHAnsi"/>
          <w:bCs/>
          <w:color w:val="171736"/>
          <w:sz w:val="20"/>
          <w:szCs w:val="20"/>
        </w:rPr>
        <w:t xml:space="preserve"> </w:t>
      </w:r>
      <w:proofErr w:type="spellStart"/>
      <w:r w:rsidRPr="003B5942">
        <w:rPr>
          <w:rFonts w:ascii="Barlow" w:hAnsi="Barlow" w:cstheme="minorHAnsi"/>
          <w:bCs/>
          <w:color w:val="171736"/>
          <w:sz w:val="20"/>
          <w:szCs w:val="20"/>
        </w:rPr>
        <w:t>by</w:t>
      </w:r>
      <w:proofErr w:type="spellEnd"/>
      <w:r w:rsidRPr="003B5942">
        <w:rPr>
          <w:rFonts w:ascii="Barlow" w:hAnsi="Barlow" w:cstheme="minorHAnsi"/>
          <w:bCs/>
          <w:color w:val="171736"/>
          <w:sz w:val="20"/>
          <w:szCs w:val="20"/>
        </w:rPr>
        <w:t xml:space="preserve"> Moda Cálida, la </w:t>
      </w:r>
      <w:r w:rsidRPr="00486C42">
        <w:rPr>
          <w:rFonts w:ascii="Barlow" w:hAnsi="Barlow" w:cstheme="minorHAnsi"/>
          <w:bCs/>
          <w:color w:val="171736"/>
          <w:sz w:val="20"/>
          <w:szCs w:val="20"/>
        </w:rPr>
        <w:t xml:space="preserve">Asociación Creadores de Moda de España (ACME) </w:t>
      </w:r>
      <w:r w:rsidR="008D5D4B" w:rsidRPr="00486C42">
        <w:rPr>
          <w:rFonts w:ascii="Barlow" w:hAnsi="Barlow" w:cstheme="minorHAnsi"/>
          <w:bCs/>
          <w:color w:val="171736"/>
          <w:sz w:val="20"/>
          <w:szCs w:val="20"/>
        </w:rPr>
        <w:t>ha organizado</w:t>
      </w:r>
      <w:r w:rsidRPr="00486C42">
        <w:rPr>
          <w:rFonts w:ascii="Barlow" w:hAnsi="Barlow" w:cstheme="minorHAnsi"/>
          <w:bCs/>
          <w:color w:val="171736"/>
          <w:sz w:val="20"/>
          <w:szCs w:val="20"/>
        </w:rPr>
        <w:t xml:space="preserve"> varios encuentros sobre moda baño con algunos de los diseñadores más representativos de esta </w:t>
      </w:r>
      <w:proofErr w:type="spellStart"/>
      <w:r w:rsidR="007E26F5">
        <w:rPr>
          <w:rFonts w:ascii="Barlow" w:hAnsi="Barlow" w:cstheme="minorHAnsi"/>
          <w:bCs/>
          <w:color w:val="171736"/>
          <w:sz w:val="20"/>
          <w:szCs w:val="20"/>
        </w:rPr>
        <w:t>Swim</w:t>
      </w:r>
      <w:proofErr w:type="spellEnd"/>
      <w:r w:rsidRPr="00486C42">
        <w:rPr>
          <w:rFonts w:ascii="Barlow" w:hAnsi="Barlow" w:cstheme="minorHAnsi"/>
          <w:bCs/>
          <w:color w:val="171736"/>
          <w:sz w:val="20"/>
          <w:szCs w:val="20"/>
        </w:rPr>
        <w:t xml:space="preserve"> </w:t>
      </w:r>
      <w:proofErr w:type="spellStart"/>
      <w:r w:rsidRPr="00486C42">
        <w:rPr>
          <w:rFonts w:ascii="Barlow" w:hAnsi="Barlow" w:cstheme="minorHAnsi"/>
          <w:bCs/>
          <w:color w:val="171736"/>
          <w:sz w:val="20"/>
          <w:szCs w:val="20"/>
        </w:rPr>
        <w:t>Week</w:t>
      </w:r>
      <w:proofErr w:type="spellEnd"/>
      <w:r w:rsidRPr="00486C42">
        <w:rPr>
          <w:rFonts w:ascii="Barlow" w:hAnsi="Barlow" w:cstheme="minorHAnsi"/>
          <w:bCs/>
          <w:color w:val="171736"/>
          <w:sz w:val="20"/>
          <w:szCs w:val="20"/>
        </w:rPr>
        <w:t xml:space="preserve"> y profesionales</w:t>
      </w:r>
      <w:r w:rsidRPr="003B5942">
        <w:rPr>
          <w:rFonts w:ascii="Barlow" w:hAnsi="Barlow" w:cstheme="minorHAnsi"/>
          <w:bCs/>
          <w:color w:val="171736"/>
          <w:sz w:val="20"/>
          <w:szCs w:val="20"/>
        </w:rPr>
        <w:t xml:space="preserve"> del mundo de la moda,</w:t>
      </w:r>
      <w:r w:rsidR="00C9407F">
        <w:rPr>
          <w:rFonts w:ascii="Barlow" w:hAnsi="Barlow" w:cstheme="minorHAnsi"/>
          <w:bCs/>
          <w:color w:val="171736"/>
          <w:sz w:val="20"/>
          <w:szCs w:val="20"/>
        </w:rPr>
        <w:t xml:space="preserve"> analizando</w:t>
      </w:r>
      <w:r w:rsidRPr="003B5942">
        <w:rPr>
          <w:rFonts w:ascii="Barlow" w:hAnsi="Barlow" w:cstheme="minorHAnsi"/>
          <w:bCs/>
          <w:color w:val="171736"/>
          <w:sz w:val="20"/>
          <w:szCs w:val="20"/>
        </w:rPr>
        <w:t xml:space="preserve"> la actualidad y futuro del sector tratando temas como la inclusión y la sostenibilidad. </w:t>
      </w:r>
    </w:p>
    <w:p w14:paraId="458DD61F" w14:textId="77777777" w:rsidR="003B5942" w:rsidRPr="003B5942" w:rsidRDefault="003B5942" w:rsidP="003B5942">
      <w:pPr>
        <w:spacing w:line="320" w:lineRule="exact"/>
        <w:ind w:left="851"/>
        <w:jc w:val="both"/>
        <w:rPr>
          <w:rFonts w:ascii="Barlow" w:hAnsi="Barlow" w:cstheme="minorHAnsi"/>
          <w:bCs/>
          <w:color w:val="171736"/>
          <w:sz w:val="20"/>
          <w:szCs w:val="20"/>
        </w:rPr>
      </w:pPr>
    </w:p>
    <w:p w14:paraId="5BA6582B" w14:textId="59257ABB" w:rsidR="004F4A90" w:rsidRPr="00C8083B" w:rsidRDefault="004F4A90" w:rsidP="004F4A90">
      <w:pPr>
        <w:spacing w:line="320" w:lineRule="exact"/>
        <w:ind w:left="851"/>
        <w:jc w:val="both"/>
        <w:rPr>
          <w:rFonts w:ascii="Barlow" w:hAnsi="Barlow" w:cstheme="minorHAnsi"/>
          <w:b/>
          <w:bCs/>
          <w:i/>
          <w:iCs/>
          <w:color w:val="171736"/>
          <w:sz w:val="20"/>
          <w:szCs w:val="20"/>
        </w:rPr>
      </w:pPr>
      <w:r w:rsidRPr="00C8083B">
        <w:rPr>
          <w:rFonts w:ascii="Barlow" w:hAnsi="Barlow" w:cstheme="minorHAnsi"/>
          <w:b/>
          <w:bCs/>
          <w:i/>
          <w:iCs/>
          <w:color w:val="171736"/>
          <w:sz w:val="20"/>
          <w:szCs w:val="20"/>
        </w:rPr>
        <w:t>Sobre el prog</w:t>
      </w:r>
      <w:r w:rsidR="00C27D62">
        <w:rPr>
          <w:rFonts w:ascii="Barlow" w:hAnsi="Barlow" w:cstheme="minorHAnsi"/>
          <w:b/>
          <w:bCs/>
          <w:i/>
          <w:iCs/>
          <w:color w:val="171736"/>
          <w:sz w:val="20"/>
          <w:szCs w:val="20"/>
        </w:rPr>
        <w:t>rama Gran Canaria Moda Cálida</w:t>
      </w:r>
    </w:p>
    <w:p w14:paraId="1791426A" w14:textId="38190735" w:rsidR="004F4A90" w:rsidRPr="00C8083B" w:rsidRDefault="004F4A90" w:rsidP="004F4A90">
      <w:pPr>
        <w:spacing w:line="320" w:lineRule="exact"/>
        <w:ind w:left="851"/>
        <w:jc w:val="both"/>
        <w:rPr>
          <w:rFonts w:ascii="Barlow" w:hAnsi="Barlow" w:cstheme="minorHAnsi"/>
          <w:bCs/>
          <w:i/>
          <w:iCs/>
          <w:color w:val="171736"/>
          <w:sz w:val="20"/>
          <w:szCs w:val="20"/>
        </w:rPr>
      </w:pPr>
      <w:r w:rsidRPr="00C8083B">
        <w:rPr>
          <w:rFonts w:ascii="Barlow" w:hAnsi="Barlow" w:cstheme="minorHAnsi"/>
          <w:bCs/>
          <w:i/>
          <w:iCs/>
          <w:color w:val="171736"/>
          <w:sz w:val="20"/>
          <w:szCs w:val="20"/>
        </w:rPr>
        <w:lastRenderedPageBreak/>
        <w:t>Gran Canaria Moda Cálida es un programa de actuación en el sector textil de la moda en la isla</w:t>
      </w:r>
      <w:r w:rsidR="00C27D62">
        <w:rPr>
          <w:rFonts w:ascii="Barlow" w:hAnsi="Barlow" w:cstheme="minorHAnsi"/>
          <w:bCs/>
          <w:i/>
          <w:iCs/>
          <w:color w:val="171736"/>
          <w:sz w:val="20"/>
          <w:szCs w:val="20"/>
        </w:rPr>
        <w:t>,</w:t>
      </w:r>
      <w:r w:rsidRPr="00C8083B">
        <w:rPr>
          <w:rFonts w:ascii="Barlow" w:hAnsi="Barlow" w:cstheme="minorHAnsi"/>
          <w:bCs/>
          <w:i/>
          <w:iCs/>
          <w:color w:val="171736"/>
          <w:sz w:val="20"/>
          <w:szCs w:val="20"/>
        </w:rPr>
        <w:t xml:space="preserve"> creado desde la Consejería de Industria, Comercio y Artesanía del Cabildo de Gran Canaria. La Moda es para esta institución un sector creciente y con posibilidades de expansión industrial y Gran Canaria representa el marco en el que diseñadores y emp</w:t>
      </w:r>
      <w:r w:rsidR="00C27D62">
        <w:rPr>
          <w:rFonts w:ascii="Barlow" w:hAnsi="Barlow" w:cstheme="minorHAnsi"/>
          <w:bCs/>
          <w:i/>
          <w:iCs/>
          <w:color w:val="171736"/>
          <w:sz w:val="20"/>
          <w:szCs w:val="20"/>
        </w:rPr>
        <w:t>resas apoyan sus proyectos.</w:t>
      </w:r>
    </w:p>
    <w:p w14:paraId="3AAD995A" w14:textId="77777777" w:rsidR="004F4A90" w:rsidRPr="00C8083B" w:rsidRDefault="004F4A90" w:rsidP="004F4A90">
      <w:pPr>
        <w:spacing w:line="320" w:lineRule="exact"/>
        <w:ind w:left="851"/>
        <w:jc w:val="both"/>
        <w:rPr>
          <w:rFonts w:ascii="Barlow" w:hAnsi="Barlow" w:cstheme="minorHAnsi"/>
          <w:b/>
          <w:bCs/>
          <w:i/>
          <w:iCs/>
          <w:color w:val="171736"/>
          <w:sz w:val="20"/>
          <w:szCs w:val="20"/>
        </w:rPr>
      </w:pPr>
    </w:p>
    <w:p w14:paraId="30E0D80E" w14:textId="3759304F" w:rsidR="004F4A90" w:rsidRPr="00C8083B" w:rsidRDefault="004F4A90" w:rsidP="004F4A90">
      <w:pPr>
        <w:spacing w:line="320" w:lineRule="exact"/>
        <w:ind w:left="851"/>
        <w:jc w:val="both"/>
        <w:rPr>
          <w:rFonts w:ascii="Barlow" w:hAnsi="Barlow" w:cstheme="minorHAnsi"/>
          <w:b/>
          <w:bCs/>
          <w:i/>
          <w:iCs/>
          <w:color w:val="171736"/>
          <w:sz w:val="20"/>
          <w:szCs w:val="20"/>
        </w:rPr>
      </w:pPr>
      <w:r w:rsidRPr="00C8083B">
        <w:rPr>
          <w:rFonts w:ascii="Barlow" w:hAnsi="Barlow" w:cstheme="minorHAnsi"/>
          <w:b/>
          <w:bCs/>
          <w:i/>
          <w:iCs/>
          <w:color w:val="171736"/>
          <w:sz w:val="20"/>
          <w:szCs w:val="20"/>
        </w:rPr>
        <w:t xml:space="preserve">Sobre </w:t>
      </w:r>
      <w:proofErr w:type="spellStart"/>
      <w:r w:rsidRPr="00C8083B">
        <w:rPr>
          <w:rFonts w:ascii="Barlow" w:hAnsi="Barlow" w:cstheme="minorHAnsi"/>
          <w:b/>
          <w:bCs/>
          <w:i/>
          <w:iCs/>
          <w:color w:val="171736"/>
          <w:sz w:val="20"/>
          <w:szCs w:val="20"/>
        </w:rPr>
        <w:t>I</w:t>
      </w:r>
      <w:r w:rsidR="00C27D62">
        <w:rPr>
          <w:rFonts w:ascii="Barlow" w:hAnsi="Barlow" w:cstheme="minorHAnsi"/>
          <w:b/>
          <w:bCs/>
          <w:i/>
          <w:iCs/>
          <w:color w:val="171736"/>
          <w:sz w:val="20"/>
          <w:szCs w:val="20"/>
        </w:rPr>
        <w:t>fema</w:t>
      </w:r>
      <w:proofErr w:type="spellEnd"/>
      <w:r w:rsidR="00C27D62">
        <w:rPr>
          <w:rFonts w:ascii="Barlow" w:hAnsi="Barlow" w:cstheme="minorHAnsi"/>
          <w:b/>
          <w:bCs/>
          <w:i/>
          <w:iCs/>
          <w:color w:val="171736"/>
          <w:sz w:val="20"/>
          <w:szCs w:val="20"/>
        </w:rPr>
        <w:t xml:space="preserve"> Madrid</w:t>
      </w:r>
    </w:p>
    <w:p w14:paraId="3CCD5A11" w14:textId="6BB0359A" w:rsidR="004F4A90" w:rsidRPr="00C8083B" w:rsidRDefault="004F4A90" w:rsidP="004F4A90">
      <w:pPr>
        <w:spacing w:line="320" w:lineRule="exact"/>
        <w:ind w:left="851"/>
        <w:jc w:val="both"/>
        <w:rPr>
          <w:rFonts w:ascii="Barlow" w:hAnsi="Barlow" w:cstheme="minorHAnsi"/>
          <w:i/>
          <w:iCs/>
          <w:color w:val="171736"/>
          <w:spacing w:val="8"/>
          <w:sz w:val="20"/>
          <w:szCs w:val="20"/>
          <w:shd w:val="clear" w:color="auto" w:fill="FFFFFF"/>
        </w:rPr>
      </w:pPr>
      <w:proofErr w:type="spellStart"/>
      <w:r w:rsidRPr="00C8083B">
        <w:rPr>
          <w:rFonts w:ascii="Barlow" w:hAnsi="Barlow" w:cstheme="minorHAnsi"/>
          <w:bCs/>
          <w:i/>
          <w:iCs/>
          <w:color w:val="171736"/>
          <w:sz w:val="20"/>
          <w:szCs w:val="20"/>
        </w:rPr>
        <w:t>I</w:t>
      </w:r>
      <w:r w:rsidR="00C27D62">
        <w:rPr>
          <w:rFonts w:ascii="Barlow" w:hAnsi="Barlow" w:cstheme="minorHAnsi"/>
          <w:bCs/>
          <w:i/>
          <w:iCs/>
          <w:color w:val="171736"/>
          <w:sz w:val="20"/>
          <w:szCs w:val="20"/>
        </w:rPr>
        <w:t>fema</w:t>
      </w:r>
      <w:proofErr w:type="spellEnd"/>
      <w:r w:rsidR="00C27D62">
        <w:rPr>
          <w:rFonts w:ascii="Barlow" w:hAnsi="Barlow" w:cstheme="minorHAnsi"/>
          <w:bCs/>
          <w:i/>
          <w:iCs/>
          <w:color w:val="171736"/>
          <w:sz w:val="20"/>
          <w:szCs w:val="20"/>
        </w:rPr>
        <w:t xml:space="preserve"> Madrid</w:t>
      </w:r>
      <w:bookmarkStart w:id="0" w:name="_GoBack"/>
      <w:bookmarkEnd w:id="0"/>
      <w:r w:rsidRPr="00C8083B">
        <w:rPr>
          <w:rFonts w:ascii="Barlow" w:hAnsi="Barlow" w:cstheme="minorHAnsi"/>
          <w:bCs/>
          <w:i/>
          <w:iCs/>
          <w:color w:val="171736"/>
          <w:sz w:val="20"/>
          <w:szCs w:val="20"/>
        </w:rPr>
        <w:t xml:space="preserve"> es el primer operador ferial de España, y uno de los más importantes de Europa. Con cerca de 900 eventos celebrados anualmente en sus recintos. En su </w:t>
      </w:r>
      <w:r w:rsidRPr="00C8083B">
        <w:rPr>
          <w:rFonts w:ascii="Barlow" w:hAnsi="Barlow" w:cstheme="minorHAnsi"/>
          <w:bCs/>
          <w:i/>
          <w:iCs/>
          <w:color w:val="171736"/>
          <w:sz w:val="20"/>
          <w:szCs w:val="20"/>
          <w:lang w:val="es-ES_tradnl"/>
        </w:rPr>
        <w:t xml:space="preserve">calendario ferial anual incluye cerca de una decena de ferias líderes en sus respectivos sectores relacionados con la moda y </w:t>
      </w:r>
      <w:proofErr w:type="spellStart"/>
      <w:r w:rsidRPr="00C8083B">
        <w:rPr>
          <w:rFonts w:ascii="Barlow" w:hAnsi="Barlow" w:cstheme="minorHAnsi"/>
          <w:bCs/>
          <w:i/>
          <w:iCs/>
          <w:color w:val="171736"/>
          <w:sz w:val="20"/>
          <w:szCs w:val="20"/>
          <w:lang w:val="es-ES_tradnl"/>
        </w:rPr>
        <w:t>lifestyle</w:t>
      </w:r>
      <w:proofErr w:type="spellEnd"/>
      <w:r w:rsidRPr="00C8083B">
        <w:rPr>
          <w:rFonts w:ascii="Barlow" w:hAnsi="Barlow" w:cstheme="minorHAnsi"/>
          <w:bCs/>
          <w:i/>
          <w:iCs/>
          <w:color w:val="171736"/>
          <w:sz w:val="20"/>
          <w:szCs w:val="20"/>
          <w:lang w:val="es-ES_tradnl"/>
        </w:rPr>
        <w:t xml:space="preserve">, entre las que se encuentra Mercedes-Benz Fashion Week Madrid, la gran pasarela de la moda española y el mejor exponente del diseño español en el mundo. </w:t>
      </w:r>
    </w:p>
    <w:p w14:paraId="2D0514DF" w14:textId="77777777" w:rsidR="00D0096E" w:rsidRPr="00C8083B" w:rsidRDefault="00CA15D7" w:rsidP="001E51BD">
      <w:pPr>
        <w:spacing w:line="320" w:lineRule="exact"/>
        <w:jc w:val="both"/>
        <w:rPr>
          <w:rFonts w:ascii="Barlow" w:hAnsi="Barlow" w:cstheme="minorHAnsi"/>
          <w:i/>
          <w:iCs/>
          <w:color w:val="171736"/>
          <w:spacing w:val="8"/>
          <w:sz w:val="20"/>
          <w:szCs w:val="20"/>
          <w:shd w:val="clear" w:color="auto" w:fill="FFFFFF"/>
        </w:rPr>
      </w:pPr>
      <w:r w:rsidRPr="00C8083B">
        <w:rPr>
          <w:rFonts w:ascii="Barlow" w:hAnsi="Barlow" w:cstheme="minorHAnsi"/>
          <w:bCs/>
          <w:i/>
          <w:iCs/>
          <w:color w:val="171736"/>
          <w:sz w:val="20"/>
          <w:szCs w:val="20"/>
          <w:lang w:val="es-ES_tradnl"/>
        </w:rPr>
        <w:t xml:space="preserve"> </w:t>
      </w:r>
    </w:p>
    <w:sectPr w:rsidR="00D0096E" w:rsidRPr="00C8083B" w:rsidSect="00564E8F">
      <w:headerReference w:type="default" r:id="rId8"/>
      <w:footerReference w:type="default" r:id="rId9"/>
      <w:pgSz w:w="11900" w:h="16840"/>
      <w:pgMar w:top="2923" w:right="1701" w:bottom="1417" w:left="1701" w:header="708" w:footer="106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33021E" w14:textId="77777777" w:rsidR="001A5B6A" w:rsidRDefault="001A5B6A" w:rsidP="00D92246">
      <w:r>
        <w:separator/>
      </w:r>
    </w:p>
  </w:endnote>
  <w:endnote w:type="continuationSeparator" w:id="0">
    <w:p w14:paraId="44315E9C" w14:textId="77777777" w:rsidR="001A5B6A" w:rsidRDefault="001A5B6A" w:rsidP="00D92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rlow">
    <w:altName w:val="Liberation Mono"/>
    <w:charset w:val="00"/>
    <w:family w:val="auto"/>
    <w:pitch w:val="variable"/>
    <w:sig w:usb0="00000001" w:usb1="00000000" w:usb2="00000000" w:usb3="00000000" w:csb0="00000193" w:csb1="00000000"/>
  </w:font>
  <w:font w:name="Noto Sans Symbols">
    <w:altName w:val="Calibri"/>
    <w:charset w:val="00"/>
    <w:family w:val="auto"/>
    <w:pitch w:val="default"/>
  </w:font>
  <w:font w:name="Yu Mincho">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FS Meridian">
    <w:altName w:val="MS UI Gothic"/>
    <w:panose1 w:val="00000000000000000000"/>
    <w:charset w:val="00"/>
    <w:family w:val="swiss"/>
    <w:notTrueType/>
    <w:pitch w:val="variable"/>
    <w:sig w:usb0="00000001" w:usb1="4000207A" w:usb2="00000000" w:usb3="00000000" w:csb0="00000093"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8F1F64" w14:textId="77777777" w:rsidR="00CA0D6B" w:rsidRDefault="00881386">
    <w:pPr>
      <w:pStyle w:val="Piedepgina"/>
    </w:pPr>
    <w:r w:rsidRPr="00997C52">
      <w:rPr>
        <w:noProof/>
        <w:lang w:eastAsia="es-ES"/>
      </w:rPr>
      <w:drawing>
        <wp:anchor distT="0" distB="0" distL="114300" distR="114300" simplePos="0" relativeHeight="251651072" behindDoc="0" locked="0" layoutInCell="1" allowOverlap="1" wp14:anchorId="194D6957" wp14:editId="49CEFC28">
          <wp:simplePos x="0" y="0"/>
          <wp:positionH relativeFrom="margin">
            <wp:posOffset>2630170</wp:posOffset>
          </wp:positionH>
          <wp:positionV relativeFrom="margin">
            <wp:posOffset>7344410</wp:posOffset>
          </wp:positionV>
          <wp:extent cx="3838575" cy="1551940"/>
          <wp:effectExtent l="0" t="0" r="9525" b="0"/>
          <wp:wrapSquare wrapText="bothSides"/>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3838575" cy="1551940"/>
                  </a:xfrm>
                  <a:prstGeom prst="rect">
                    <a:avLst/>
                  </a:prstGeom>
                </pic:spPr>
              </pic:pic>
            </a:graphicData>
          </a:graphic>
          <wp14:sizeRelH relativeFrom="margin">
            <wp14:pctWidth>0</wp14:pctWidth>
          </wp14:sizeRelH>
          <wp14:sizeRelV relativeFrom="margin">
            <wp14:pctHeight>0</wp14:pctHeight>
          </wp14:sizeRelV>
        </wp:anchor>
      </w:drawing>
    </w:r>
  </w:p>
  <w:p w14:paraId="74B3FCFE" w14:textId="77777777" w:rsidR="00CA0D6B" w:rsidRDefault="00CA15D7">
    <w:pPr>
      <w:pStyle w:val="Piedepgina"/>
    </w:pPr>
    <w:r w:rsidRPr="00CA0D6B">
      <w:rPr>
        <w:noProof/>
        <w:lang w:eastAsia="es-ES"/>
      </w:rPr>
      <mc:AlternateContent>
        <mc:Choice Requires="wps">
          <w:drawing>
            <wp:anchor distT="0" distB="0" distL="114300" distR="114300" simplePos="0" relativeHeight="251657216" behindDoc="0" locked="0" layoutInCell="1" allowOverlap="1" wp14:anchorId="24AC644C" wp14:editId="04908251">
              <wp:simplePos x="0" y="0"/>
              <wp:positionH relativeFrom="column">
                <wp:posOffset>2486025</wp:posOffset>
              </wp:positionH>
              <wp:positionV relativeFrom="paragraph">
                <wp:posOffset>111565</wp:posOffset>
              </wp:positionV>
              <wp:extent cx="1983740" cy="655320"/>
              <wp:effectExtent l="0" t="0" r="0" b="0"/>
              <wp:wrapNone/>
              <wp:docPr id="10"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3740" cy="65532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073587E3" w14:textId="77777777" w:rsidR="00CA15D7" w:rsidRPr="00CA15D7" w:rsidRDefault="00CA15D7" w:rsidP="00CA15D7">
                          <w:pPr>
                            <w:rPr>
                              <w:rFonts w:ascii="Barlow" w:hAnsi="Barlow" w:cstheme="minorHAnsi"/>
                              <w:b/>
                              <w:color w:val="171736"/>
                              <w:kern w:val="24"/>
                              <w:sz w:val="16"/>
                              <w:szCs w:val="16"/>
                            </w:rPr>
                          </w:pPr>
                          <w:r w:rsidRPr="00CA15D7">
                            <w:rPr>
                              <w:rFonts w:ascii="Barlow" w:hAnsi="Barlow" w:cstheme="minorHAnsi"/>
                              <w:b/>
                              <w:color w:val="171736"/>
                              <w:kern w:val="24"/>
                              <w:sz w:val="16"/>
                              <w:szCs w:val="16"/>
                            </w:rPr>
                            <w:t>Más información:</w:t>
                          </w:r>
                        </w:p>
                        <w:p w14:paraId="2BAACA49" w14:textId="77777777" w:rsidR="00881386" w:rsidRPr="00CA15D7" w:rsidRDefault="00CA15D7"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Sergio Botella 680 472 034</w:t>
                          </w:r>
                        </w:p>
                        <w:p w14:paraId="521F1C8C" w14:textId="77777777" w:rsidR="00CA15D7" w:rsidRPr="00084EC5" w:rsidRDefault="00C8083B" w:rsidP="00CA15D7">
                          <w:pPr>
                            <w:rPr>
                              <w:rFonts w:ascii="Barlow" w:hAnsi="Barlow" w:cstheme="minorHAnsi"/>
                              <w:color w:val="171736"/>
                              <w:kern w:val="24"/>
                              <w:sz w:val="16"/>
                              <w:szCs w:val="16"/>
                            </w:rPr>
                          </w:pPr>
                          <w:r>
                            <w:rPr>
                              <w:rFonts w:ascii="Barlow" w:hAnsi="Barlow" w:cstheme="minorHAnsi"/>
                              <w:color w:val="171736"/>
                              <w:kern w:val="24"/>
                              <w:sz w:val="16"/>
                              <w:szCs w:val="16"/>
                            </w:rPr>
                            <w:t>Teresa Medina</w:t>
                          </w:r>
                          <w:r w:rsidR="00CA15D7" w:rsidRPr="00CA15D7">
                            <w:rPr>
                              <w:rFonts w:ascii="Barlow" w:hAnsi="Barlow" w:cstheme="minorHAnsi"/>
                              <w:color w:val="171736"/>
                              <w:kern w:val="24"/>
                              <w:sz w:val="16"/>
                              <w:szCs w:val="16"/>
                            </w:rPr>
                            <w:t xml:space="preserve"> </w:t>
                          </w:r>
                          <w:r w:rsidR="00043646">
                            <w:rPr>
                              <w:rFonts w:ascii="Barlow" w:hAnsi="Barlow" w:cstheme="minorHAnsi"/>
                              <w:color w:val="171736"/>
                              <w:kern w:val="24"/>
                              <w:sz w:val="16"/>
                              <w:szCs w:val="16"/>
                            </w:rPr>
                            <w:t>6</w:t>
                          </w:r>
                          <w:r>
                            <w:rPr>
                              <w:rFonts w:ascii="Barlow" w:hAnsi="Barlow" w:cstheme="minorHAnsi"/>
                              <w:color w:val="171736"/>
                              <w:kern w:val="24"/>
                              <w:sz w:val="16"/>
                              <w:szCs w:val="16"/>
                            </w:rPr>
                            <w:t>79</w:t>
                          </w:r>
                          <w:r w:rsidR="00043646">
                            <w:rPr>
                              <w:rFonts w:ascii="Barlow" w:hAnsi="Barlow" w:cstheme="minorHAnsi"/>
                              <w:color w:val="171736"/>
                              <w:kern w:val="24"/>
                              <w:sz w:val="16"/>
                              <w:szCs w:val="16"/>
                            </w:rPr>
                            <w:t xml:space="preserve"> </w:t>
                          </w:r>
                          <w:r>
                            <w:rPr>
                              <w:rFonts w:ascii="Barlow" w:hAnsi="Barlow" w:cstheme="minorHAnsi"/>
                              <w:color w:val="171736"/>
                              <w:kern w:val="24"/>
                              <w:sz w:val="16"/>
                              <w:szCs w:val="16"/>
                            </w:rPr>
                            <w:t>451</w:t>
                          </w:r>
                          <w:r w:rsidR="00043646">
                            <w:rPr>
                              <w:rFonts w:ascii="Barlow" w:hAnsi="Barlow" w:cstheme="minorHAnsi"/>
                              <w:color w:val="171736"/>
                              <w:kern w:val="24"/>
                              <w:sz w:val="16"/>
                              <w:szCs w:val="16"/>
                            </w:rPr>
                            <w:t xml:space="preserve"> </w:t>
                          </w:r>
                          <w:r>
                            <w:rPr>
                              <w:rFonts w:ascii="Barlow" w:hAnsi="Barlow" w:cstheme="minorHAnsi"/>
                              <w:color w:val="171736"/>
                              <w:kern w:val="24"/>
                              <w:sz w:val="16"/>
                              <w:szCs w:val="16"/>
                            </w:rPr>
                            <w:t>259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AC644C" id="Rectángulo 8" o:spid="_x0000_s1026" style="position:absolute;margin-left:195.75pt;margin-top:8.8pt;width:156.2pt;height:51.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" filled="f" stroked="f">
              <v:textbox>
                <w:txbxContent>
                  <w:p w14:paraId="073587E3" w14:textId="77777777" w:rsidR="00CA15D7" w:rsidRPr="00CA15D7" w:rsidRDefault="00CA15D7" w:rsidP="00CA15D7">
                    <w:pPr>
                      <w:rPr>
                        <w:rFonts w:ascii="Barlow" w:hAnsi="Barlow" w:cstheme="minorHAnsi"/>
                        <w:b/>
                        <w:color w:val="171736"/>
                        <w:kern w:val="24"/>
                        <w:sz w:val="16"/>
                        <w:szCs w:val="16"/>
                      </w:rPr>
                    </w:pPr>
                    <w:r w:rsidRPr="00CA15D7">
                      <w:rPr>
                        <w:rFonts w:ascii="Barlow" w:hAnsi="Barlow" w:cstheme="minorHAnsi"/>
                        <w:b/>
                        <w:color w:val="171736"/>
                        <w:kern w:val="24"/>
                        <w:sz w:val="16"/>
                        <w:szCs w:val="16"/>
                      </w:rPr>
                      <w:t>Más información:</w:t>
                    </w:r>
                  </w:p>
                  <w:p w14:paraId="2BAACA49" w14:textId="77777777" w:rsidR="00881386" w:rsidRPr="00CA15D7" w:rsidRDefault="00CA15D7" w:rsidP="00CA15D7">
                    <w:pPr>
                      <w:rPr>
                        <w:rFonts w:ascii="Barlow" w:hAnsi="Barlow" w:cstheme="minorHAnsi"/>
                        <w:color w:val="171736"/>
                        <w:kern w:val="24"/>
                        <w:sz w:val="16"/>
                        <w:szCs w:val="16"/>
                      </w:rPr>
                    </w:pPr>
                    <w:r w:rsidRPr="00CA15D7">
                      <w:rPr>
                        <w:rFonts w:ascii="Barlow" w:hAnsi="Barlow" w:cstheme="minorHAnsi"/>
                        <w:color w:val="171736"/>
                        <w:kern w:val="24"/>
                        <w:sz w:val="16"/>
                        <w:szCs w:val="16"/>
                      </w:rPr>
                      <w:t>Sergio Botella 680 472 034</w:t>
                    </w:r>
                  </w:p>
                  <w:p w14:paraId="521F1C8C" w14:textId="77777777" w:rsidR="00CA15D7" w:rsidRPr="00084EC5" w:rsidRDefault="00C8083B" w:rsidP="00CA15D7">
                    <w:pPr>
                      <w:rPr>
                        <w:rFonts w:ascii="Barlow" w:hAnsi="Barlow" w:cstheme="minorHAnsi"/>
                        <w:color w:val="171736"/>
                        <w:kern w:val="24"/>
                        <w:sz w:val="16"/>
                        <w:szCs w:val="16"/>
                      </w:rPr>
                    </w:pPr>
                    <w:r>
                      <w:rPr>
                        <w:rFonts w:ascii="Barlow" w:hAnsi="Barlow" w:cstheme="minorHAnsi"/>
                        <w:color w:val="171736"/>
                        <w:kern w:val="24"/>
                        <w:sz w:val="16"/>
                        <w:szCs w:val="16"/>
                      </w:rPr>
                      <w:t>Teresa Medina</w:t>
                    </w:r>
                    <w:r w:rsidR="00CA15D7" w:rsidRPr="00CA15D7">
                      <w:rPr>
                        <w:rFonts w:ascii="Barlow" w:hAnsi="Barlow" w:cstheme="minorHAnsi"/>
                        <w:color w:val="171736"/>
                        <w:kern w:val="24"/>
                        <w:sz w:val="16"/>
                        <w:szCs w:val="16"/>
                      </w:rPr>
                      <w:t xml:space="preserve"> </w:t>
                    </w:r>
                    <w:r w:rsidR="00043646">
                      <w:rPr>
                        <w:rFonts w:ascii="Barlow" w:hAnsi="Barlow" w:cstheme="minorHAnsi"/>
                        <w:color w:val="171736"/>
                        <w:kern w:val="24"/>
                        <w:sz w:val="16"/>
                        <w:szCs w:val="16"/>
                      </w:rPr>
                      <w:t>6</w:t>
                    </w:r>
                    <w:r>
                      <w:rPr>
                        <w:rFonts w:ascii="Barlow" w:hAnsi="Barlow" w:cstheme="minorHAnsi"/>
                        <w:color w:val="171736"/>
                        <w:kern w:val="24"/>
                        <w:sz w:val="16"/>
                        <w:szCs w:val="16"/>
                      </w:rPr>
                      <w:t>79</w:t>
                    </w:r>
                    <w:r w:rsidR="00043646">
                      <w:rPr>
                        <w:rFonts w:ascii="Barlow" w:hAnsi="Barlow" w:cstheme="minorHAnsi"/>
                        <w:color w:val="171736"/>
                        <w:kern w:val="24"/>
                        <w:sz w:val="16"/>
                        <w:szCs w:val="16"/>
                      </w:rPr>
                      <w:t xml:space="preserve"> </w:t>
                    </w:r>
                    <w:r>
                      <w:rPr>
                        <w:rFonts w:ascii="Barlow" w:hAnsi="Barlow" w:cstheme="minorHAnsi"/>
                        <w:color w:val="171736"/>
                        <w:kern w:val="24"/>
                        <w:sz w:val="16"/>
                        <w:szCs w:val="16"/>
                      </w:rPr>
                      <w:t>451</w:t>
                    </w:r>
                    <w:r w:rsidR="00043646">
                      <w:rPr>
                        <w:rFonts w:ascii="Barlow" w:hAnsi="Barlow" w:cstheme="minorHAnsi"/>
                        <w:color w:val="171736"/>
                        <w:kern w:val="24"/>
                        <w:sz w:val="16"/>
                        <w:szCs w:val="16"/>
                      </w:rPr>
                      <w:t xml:space="preserve"> </w:t>
                    </w:r>
                    <w:r>
                      <w:rPr>
                        <w:rFonts w:ascii="Barlow" w:hAnsi="Barlow" w:cstheme="minorHAnsi"/>
                        <w:color w:val="171736"/>
                        <w:kern w:val="24"/>
                        <w:sz w:val="16"/>
                        <w:szCs w:val="16"/>
                      </w:rPr>
                      <w:t>259</w:t>
                    </w:r>
                  </w:p>
                </w:txbxContent>
              </v:textbox>
            </v:rect>
          </w:pict>
        </mc:Fallback>
      </mc:AlternateContent>
    </w:r>
    <w:r w:rsidRPr="00CA0D6B">
      <w:rPr>
        <w:noProof/>
        <w:lang w:eastAsia="es-ES"/>
      </w:rPr>
      <mc:AlternateContent>
        <mc:Choice Requires="wps">
          <w:drawing>
            <wp:anchor distT="0" distB="0" distL="114300" distR="114300" simplePos="0" relativeHeight="251654144" behindDoc="0" locked="0" layoutInCell="1" allowOverlap="1" wp14:anchorId="36E41493" wp14:editId="66F61940">
              <wp:simplePos x="0" y="0"/>
              <wp:positionH relativeFrom="margin">
                <wp:posOffset>-118843</wp:posOffset>
              </wp:positionH>
              <wp:positionV relativeFrom="paragraph">
                <wp:posOffset>92563</wp:posOffset>
              </wp:positionV>
              <wp:extent cx="2414954" cy="949570"/>
              <wp:effectExtent l="0" t="0" r="0" b="3175"/>
              <wp:wrapNone/>
              <wp:docPr id="8" name="Rectángul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4954" cy="94957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9525">
                            <a:solidFill>
                              <a:srgbClr val="000000"/>
                            </a:solidFill>
                            <a:miter lim="800000"/>
                            <a:headEnd/>
                            <a:tailEnd/>
                          </a14:hiddenLine>
                        </a:ext>
                      </a:extLst>
                    </wps:spPr>
                    <wps:txbx>
                      <w:txbxContent>
                        <w:p w14:paraId="54A9062D" w14:textId="77777777" w:rsidR="00CA15D7" w:rsidRPr="00CA15D7" w:rsidRDefault="00CA15D7" w:rsidP="00CA15D7">
                          <w:pPr>
                            <w:rPr>
                              <w:rFonts w:ascii="Barlow" w:hAnsi="Barlow" w:cstheme="minorHAnsi"/>
                              <w:b/>
                              <w:bCs/>
                              <w:color w:val="171736"/>
                              <w:kern w:val="24"/>
                              <w:sz w:val="16"/>
                              <w:szCs w:val="16"/>
                            </w:rPr>
                          </w:pPr>
                          <w:bookmarkStart w:id="1" w:name="_Hlk75243375"/>
                          <w:bookmarkEnd w:id="1"/>
                          <w:r w:rsidRPr="00CA15D7">
                            <w:rPr>
                              <w:rFonts w:ascii="Barlow" w:hAnsi="Barlow" w:cstheme="minorHAnsi"/>
                              <w:b/>
                              <w:bCs/>
                              <w:color w:val="171736"/>
                              <w:kern w:val="24"/>
                              <w:sz w:val="16"/>
                              <w:szCs w:val="16"/>
                            </w:rPr>
                            <w:t>#GranCanariaSwimWeekbyMC</w:t>
                          </w:r>
                        </w:p>
                        <w:p w14:paraId="735EDE9C" w14:textId="77777777" w:rsidR="00CA15D7" w:rsidRPr="00CA15D7" w:rsidRDefault="00CA15D7" w:rsidP="00CA15D7">
                          <w:pPr>
                            <w:rPr>
                              <w:rFonts w:ascii="Barlow" w:hAnsi="Barlow" w:cstheme="minorHAnsi"/>
                              <w:b/>
                              <w:bCs/>
                              <w:color w:val="171736"/>
                              <w:kern w:val="24"/>
                              <w:sz w:val="16"/>
                              <w:szCs w:val="16"/>
                            </w:rPr>
                          </w:pPr>
                          <w:r w:rsidRPr="00CA15D7">
                            <w:rPr>
                              <w:rFonts w:ascii="Barlow" w:hAnsi="Barlow" w:cstheme="minorHAnsi"/>
                              <w:b/>
                              <w:bCs/>
                              <w:color w:val="171736"/>
                              <w:kern w:val="24"/>
                              <w:sz w:val="16"/>
                              <w:szCs w:val="16"/>
                            </w:rPr>
                            <w:t>@grancanariaswimweekbymc</w:t>
                          </w:r>
                        </w:p>
                        <w:p w14:paraId="198F06F4" w14:textId="77777777" w:rsidR="00CA15D7" w:rsidRPr="00CA15D7" w:rsidRDefault="00CA15D7" w:rsidP="00CA15D7">
                          <w:pPr>
                            <w:rPr>
                              <w:rFonts w:ascii="Barlow" w:hAnsi="Barlow" w:cstheme="minorHAnsi"/>
                              <w:color w:val="171736"/>
                              <w:kern w:val="24"/>
                              <w:sz w:val="16"/>
                              <w:szCs w:val="16"/>
                              <w:u w:val="single"/>
                            </w:rPr>
                          </w:pPr>
                          <w:r>
                            <w:rPr>
                              <w:rFonts w:ascii="Barlow" w:hAnsi="Barlow" w:cstheme="minorHAnsi"/>
                              <w:color w:val="171736"/>
                              <w:kern w:val="24"/>
                              <w:sz w:val="16"/>
                              <w:szCs w:val="16"/>
                            </w:rPr>
                            <w:t xml:space="preserve">           </w:t>
                          </w:r>
                          <w:hyperlink r:id="rId2" w:history="1">
                            <w:r w:rsidRPr="00CA15D7">
                              <w:rPr>
                                <w:rStyle w:val="Hipervnculo"/>
                                <w:rFonts w:ascii="Barlow" w:hAnsi="Barlow" w:cstheme="minorHAnsi"/>
                                <w:color w:val="171736"/>
                                <w:kern w:val="24"/>
                                <w:sz w:val="16"/>
                                <w:szCs w:val="16"/>
                              </w:rPr>
                              <w:t>instagram.com/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p>
                        <w:p w14:paraId="1F0A70EB" w14:textId="77777777" w:rsidR="00CA15D7" w:rsidRPr="00CA15D7" w:rsidRDefault="00CA15D7" w:rsidP="00CA15D7">
                          <w:pPr>
                            <w:rPr>
                              <w:rFonts w:ascii="Barlow" w:hAnsi="Barlow" w:cstheme="minorHAnsi"/>
                              <w:color w:val="171736"/>
                              <w:kern w:val="24"/>
                              <w:sz w:val="16"/>
                              <w:szCs w:val="16"/>
                            </w:rPr>
                          </w:pPr>
                          <w:r>
                            <w:rPr>
                              <w:rFonts w:ascii="Barlow" w:hAnsi="Barlow" w:cstheme="minorHAnsi"/>
                              <w:color w:val="171736"/>
                              <w:kern w:val="24"/>
                              <w:sz w:val="16"/>
                              <w:szCs w:val="16"/>
                            </w:rPr>
                            <w:t xml:space="preserve">           </w:t>
                          </w:r>
                          <w:hyperlink r:id="rId3" w:history="1">
                            <w:r w:rsidRPr="00CA15D7">
                              <w:rPr>
                                <w:rStyle w:val="Hipervnculo"/>
                                <w:rFonts w:ascii="Barlow" w:hAnsi="Barlow" w:cstheme="minorHAnsi"/>
                                <w:color w:val="171736"/>
                                <w:kern w:val="24"/>
                                <w:sz w:val="16"/>
                                <w:szCs w:val="16"/>
                              </w:rPr>
                              <w:t>twitter.com/</w:t>
                            </w:r>
                            <w:proofErr w:type="spellStart"/>
                            <w:r w:rsidRPr="00CA15D7">
                              <w:rPr>
                                <w:rStyle w:val="Hipervnculo"/>
                                <w:rFonts w:ascii="Barlow" w:hAnsi="Barlow" w:cstheme="minorHAnsi"/>
                                <w:color w:val="171736"/>
                                <w:kern w:val="24"/>
                                <w:sz w:val="16"/>
                                <w:szCs w:val="16"/>
                              </w:rPr>
                              <w:t>GCSwimWeek</w:t>
                            </w:r>
                            <w:proofErr w:type="spellEnd"/>
                            <w:r w:rsidRPr="00CA15D7">
                              <w:rPr>
                                <w:rStyle w:val="Hipervnculo"/>
                                <w:rFonts w:ascii="Barlow" w:hAnsi="Barlow" w:cstheme="minorHAnsi"/>
                                <w:color w:val="171736"/>
                                <w:kern w:val="24"/>
                                <w:sz w:val="16"/>
                                <w:szCs w:val="16"/>
                              </w:rPr>
                              <w:t>/</w:t>
                            </w:r>
                          </w:hyperlink>
                        </w:p>
                        <w:p w14:paraId="6E9ABCA3" w14:textId="77777777" w:rsidR="00CA15D7" w:rsidRDefault="00CA15D7" w:rsidP="00CA15D7">
                          <w:pPr>
                            <w:rPr>
                              <w:rFonts w:ascii="Barlow" w:hAnsi="Barlow" w:cstheme="minorHAnsi"/>
                              <w:b/>
                              <w:bCs/>
                              <w:color w:val="171736"/>
                              <w:kern w:val="24"/>
                              <w:sz w:val="16"/>
                              <w:szCs w:val="16"/>
                            </w:rPr>
                          </w:pPr>
                          <w:r>
                            <w:rPr>
                              <w:rFonts w:ascii="Barlow" w:hAnsi="Barlow" w:cstheme="minorHAnsi"/>
                              <w:color w:val="171736"/>
                              <w:kern w:val="24"/>
                              <w:sz w:val="16"/>
                              <w:szCs w:val="16"/>
                            </w:rPr>
                            <w:t xml:space="preserve">           </w:t>
                          </w:r>
                          <w:hyperlink r:id="rId4" w:history="1">
                            <w:r w:rsidRPr="00CA15D7">
                              <w:rPr>
                                <w:rStyle w:val="Hipervnculo"/>
                                <w:rFonts w:ascii="Barlow" w:hAnsi="Barlow" w:cstheme="minorHAnsi"/>
                                <w:color w:val="171736"/>
                                <w:kern w:val="24"/>
                                <w:sz w:val="16"/>
                                <w:szCs w:val="16"/>
                              </w:rPr>
                              <w:t>facebook.com/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r w:rsidRPr="00CA15D7">
                            <w:rPr>
                              <w:rFonts w:ascii="Barlow" w:hAnsi="Barlow" w:cstheme="minorHAnsi"/>
                              <w:color w:val="171736"/>
                              <w:kern w:val="24"/>
                              <w:sz w:val="16"/>
                              <w:szCs w:val="16"/>
                            </w:rPr>
                            <w:t> </w:t>
                          </w:r>
                        </w:p>
                        <w:p w14:paraId="4143AE2E" w14:textId="77777777" w:rsidR="00CA15D7" w:rsidRDefault="00CA15D7" w:rsidP="00CA15D7">
                          <w:pPr>
                            <w:rPr>
                              <w:rFonts w:ascii="Barlow" w:hAnsi="Barlow" w:cstheme="minorHAnsi"/>
                              <w:b/>
                              <w:bCs/>
                              <w:color w:val="171736"/>
                              <w:kern w:val="24"/>
                              <w:sz w:val="16"/>
                              <w:szCs w:val="16"/>
                            </w:rPr>
                          </w:pPr>
                        </w:p>
                        <w:p w14:paraId="5C7DE304" w14:textId="77777777" w:rsidR="00881386" w:rsidRPr="00CA15D7" w:rsidRDefault="00CA15D7" w:rsidP="00CA15D7">
                          <w:pPr>
                            <w:rPr>
                              <w:rFonts w:ascii="Barlow" w:hAnsi="Barlow" w:cstheme="minorHAnsi"/>
                              <w:color w:val="171736"/>
                              <w:kern w:val="24"/>
                              <w:sz w:val="18"/>
                              <w:szCs w:val="18"/>
                            </w:rPr>
                          </w:pPr>
                          <w:r w:rsidRPr="00CA15D7">
                            <w:rPr>
                              <w:rFonts w:ascii="Barlow" w:hAnsi="Barlow" w:cstheme="minorHAnsi"/>
                              <w:b/>
                              <w:bCs/>
                              <w:color w:val="171736"/>
                              <w:kern w:val="24"/>
                              <w:sz w:val="16"/>
                              <w:szCs w:val="16"/>
                            </w:rPr>
                            <w:t>www.grancanariaswimweek.com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E41493" id="_x0000_s1027" style="position:absolute;margin-left:-9.35pt;margin-top:7.3pt;width:190.15pt;height:74.7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" filled="f" stroked="f">
              <v:textbox>
                <w:txbxContent>
                  <w:p w14:paraId="54A9062D" w14:textId="77777777" w:rsidR="00CA15D7" w:rsidRPr="00CA15D7" w:rsidRDefault="00CA15D7" w:rsidP="00CA15D7">
                    <w:pPr>
                      <w:rPr>
                        <w:rFonts w:ascii="Barlow" w:hAnsi="Barlow" w:cstheme="minorHAnsi"/>
                        <w:b/>
                        <w:bCs/>
                        <w:color w:val="171736"/>
                        <w:kern w:val="24"/>
                        <w:sz w:val="16"/>
                        <w:szCs w:val="16"/>
                      </w:rPr>
                    </w:pPr>
                    <w:bookmarkStart w:id="1" w:name="_Hlk75243375"/>
                    <w:bookmarkEnd w:id="1"/>
                    <w:r w:rsidRPr="00CA15D7">
                      <w:rPr>
                        <w:rFonts w:ascii="Barlow" w:hAnsi="Barlow" w:cstheme="minorHAnsi"/>
                        <w:b/>
                        <w:bCs/>
                        <w:color w:val="171736"/>
                        <w:kern w:val="24"/>
                        <w:sz w:val="16"/>
                        <w:szCs w:val="16"/>
                      </w:rPr>
                      <w:t>#GranCanariaSwimWeekbyMC</w:t>
                    </w:r>
                  </w:p>
                  <w:p w14:paraId="735EDE9C" w14:textId="77777777" w:rsidR="00CA15D7" w:rsidRPr="00CA15D7" w:rsidRDefault="00CA15D7" w:rsidP="00CA15D7">
                    <w:pPr>
                      <w:rPr>
                        <w:rFonts w:ascii="Barlow" w:hAnsi="Barlow" w:cstheme="minorHAnsi"/>
                        <w:b/>
                        <w:bCs/>
                        <w:color w:val="171736"/>
                        <w:kern w:val="24"/>
                        <w:sz w:val="16"/>
                        <w:szCs w:val="16"/>
                      </w:rPr>
                    </w:pPr>
                    <w:r w:rsidRPr="00CA15D7">
                      <w:rPr>
                        <w:rFonts w:ascii="Barlow" w:hAnsi="Barlow" w:cstheme="minorHAnsi"/>
                        <w:b/>
                        <w:bCs/>
                        <w:color w:val="171736"/>
                        <w:kern w:val="24"/>
                        <w:sz w:val="16"/>
                        <w:szCs w:val="16"/>
                      </w:rPr>
                      <w:t>@grancanariaswimweekbymc</w:t>
                    </w:r>
                  </w:p>
                  <w:p w14:paraId="198F06F4" w14:textId="77777777" w:rsidR="00CA15D7" w:rsidRPr="00CA15D7" w:rsidRDefault="00CA15D7" w:rsidP="00CA15D7">
                    <w:pPr>
                      <w:rPr>
                        <w:rFonts w:ascii="Barlow" w:hAnsi="Barlow" w:cstheme="minorHAnsi"/>
                        <w:color w:val="171736"/>
                        <w:kern w:val="24"/>
                        <w:sz w:val="16"/>
                        <w:szCs w:val="16"/>
                        <w:u w:val="single"/>
                      </w:rPr>
                    </w:pPr>
                    <w:r>
                      <w:rPr>
                        <w:rFonts w:ascii="Barlow" w:hAnsi="Barlow" w:cstheme="minorHAnsi"/>
                        <w:color w:val="171736"/>
                        <w:kern w:val="24"/>
                        <w:sz w:val="16"/>
                        <w:szCs w:val="16"/>
                      </w:rPr>
                      <w:t xml:space="preserve">           </w:t>
                    </w:r>
                    <w:hyperlink r:id="rId5" w:history="1">
                      <w:r w:rsidRPr="00CA15D7">
                        <w:rPr>
                          <w:rStyle w:val="Hipervnculo"/>
                          <w:rFonts w:ascii="Barlow" w:hAnsi="Barlow" w:cstheme="minorHAnsi"/>
                          <w:color w:val="171736"/>
                          <w:kern w:val="24"/>
                          <w:sz w:val="16"/>
                          <w:szCs w:val="16"/>
                        </w:rPr>
                        <w:t>instagram.com/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p>
                  <w:p w14:paraId="1F0A70EB" w14:textId="77777777" w:rsidR="00CA15D7" w:rsidRPr="00CA15D7" w:rsidRDefault="00CA15D7" w:rsidP="00CA15D7">
                    <w:pPr>
                      <w:rPr>
                        <w:rFonts w:ascii="Barlow" w:hAnsi="Barlow" w:cstheme="minorHAnsi"/>
                        <w:color w:val="171736"/>
                        <w:kern w:val="24"/>
                        <w:sz w:val="16"/>
                        <w:szCs w:val="16"/>
                      </w:rPr>
                    </w:pPr>
                    <w:r>
                      <w:rPr>
                        <w:rFonts w:ascii="Barlow" w:hAnsi="Barlow" w:cstheme="minorHAnsi"/>
                        <w:color w:val="171736"/>
                        <w:kern w:val="24"/>
                        <w:sz w:val="16"/>
                        <w:szCs w:val="16"/>
                      </w:rPr>
                      <w:t xml:space="preserve">           </w:t>
                    </w:r>
                    <w:hyperlink r:id="rId6" w:history="1">
                      <w:r w:rsidRPr="00CA15D7">
                        <w:rPr>
                          <w:rStyle w:val="Hipervnculo"/>
                          <w:rFonts w:ascii="Barlow" w:hAnsi="Barlow" w:cstheme="minorHAnsi"/>
                          <w:color w:val="171736"/>
                          <w:kern w:val="24"/>
                          <w:sz w:val="16"/>
                          <w:szCs w:val="16"/>
                        </w:rPr>
                        <w:t>twitter.com/</w:t>
                      </w:r>
                      <w:proofErr w:type="spellStart"/>
                      <w:r w:rsidRPr="00CA15D7">
                        <w:rPr>
                          <w:rStyle w:val="Hipervnculo"/>
                          <w:rFonts w:ascii="Barlow" w:hAnsi="Barlow" w:cstheme="minorHAnsi"/>
                          <w:color w:val="171736"/>
                          <w:kern w:val="24"/>
                          <w:sz w:val="16"/>
                          <w:szCs w:val="16"/>
                        </w:rPr>
                        <w:t>GCSwimWeek</w:t>
                      </w:r>
                      <w:proofErr w:type="spellEnd"/>
                      <w:r w:rsidRPr="00CA15D7">
                        <w:rPr>
                          <w:rStyle w:val="Hipervnculo"/>
                          <w:rFonts w:ascii="Barlow" w:hAnsi="Barlow" w:cstheme="minorHAnsi"/>
                          <w:color w:val="171736"/>
                          <w:kern w:val="24"/>
                          <w:sz w:val="16"/>
                          <w:szCs w:val="16"/>
                        </w:rPr>
                        <w:t>/</w:t>
                      </w:r>
                    </w:hyperlink>
                  </w:p>
                  <w:p w14:paraId="6E9ABCA3" w14:textId="77777777" w:rsidR="00CA15D7" w:rsidRDefault="00CA15D7" w:rsidP="00CA15D7">
                    <w:pPr>
                      <w:rPr>
                        <w:rFonts w:ascii="Barlow" w:hAnsi="Barlow" w:cstheme="minorHAnsi"/>
                        <w:b/>
                        <w:bCs/>
                        <w:color w:val="171736"/>
                        <w:kern w:val="24"/>
                        <w:sz w:val="16"/>
                        <w:szCs w:val="16"/>
                      </w:rPr>
                    </w:pPr>
                    <w:r>
                      <w:rPr>
                        <w:rFonts w:ascii="Barlow" w:hAnsi="Barlow" w:cstheme="minorHAnsi"/>
                        <w:color w:val="171736"/>
                        <w:kern w:val="24"/>
                        <w:sz w:val="16"/>
                        <w:szCs w:val="16"/>
                      </w:rPr>
                      <w:t xml:space="preserve">           </w:t>
                    </w:r>
                    <w:hyperlink r:id="rId7" w:history="1">
                      <w:r w:rsidRPr="00CA15D7">
                        <w:rPr>
                          <w:rStyle w:val="Hipervnculo"/>
                          <w:rFonts w:ascii="Barlow" w:hAnsi="Barlow" w:cstheme="minorHAnsi"/>
                          <w:color w:val="171736"/>
                          <w:kern w:val="24"/>
                          <w:sz w:val="16"/>
                          <w:szCs w:val="16"/>
                        </w:rPr>
                        <w:t>facebook.com/</w:t>
                      </w:r>
                      <w:proofErr w:type="spellStart"/>
                      <w:r w:rsidRPr="00CA15D7">
                        <w:rPr>
                          <w:rStyle w:val="Hipervnculo"/>
                          <w:rFonts w:ascii="Barlow" w:hAnsi="Barlow" w:cstheme="minorHAnsi"/>
                          <w:color w:val="171736"/>
                          <w:kern w:val="24"/>
                          <w:sz w:val="16"/>
                          <w:szCs w:val="16"/>
                        </w:rPr>
                        <w:t>GranCanariaSwimWeekbyMC</w:t>
                      </w:r>
                      <w:proofErr w:type="spellEnd"/>
                      <w:r w:rsidRPr="00CA15D7">
                        <w:rPr>
                          <w:rStyle w:val="Hipervnculo"/>
                          <w:rFonts w:ascii="Barlow" w:hAnsi="Barlow" w:cstheme="minorHAnsi"/>
                          <w:color w:val="171736"/>
                          <w:kern w:val="24"/>
                          <w:sz w:val="16"/>
                          <w:szCs w:val="16"/>
                        </w:rPr>
                        <w:t>/</w:t>
                      </w:r>
                    </w:hyperlink>
                    <w:r w:rsidRPr="00CA15D7">
                      <w:rPr>
                        <w:rFonts w:ascii="Barlow" w:hAnsi="Barlow" w:cstheme="minorHAnsi"/>
                        <w:color w:val="171736"/>
                        <w:kern w:val="24"/>
                        <w:sz w:val="16"/>
                        <w:szCs w:val="16"/>
                      </w:rPr>
                      <w:t> </w:t>
                    </w:r>
                  </w:p>
                  <w:p w14:paraId="4143AE2E" w14:textId="77777777" w:rsidR="00CA15D7" w:rsidRDefault="00CA15D7" w:rsidP="00CA15D7">
                    <w:pPr>
                      <w:rPr>
                        <w:rFonts w:ascii="Barlow" w:hAnsi="Barlow" w:cstheme="minorHAnsi"/>
                        <w:b/>
                        <w:bCs/>
                        <w:color w:val="171736"/>
                        <w:kern w:val="24"/>
                        <w:sz w:val="16"/>
                        <w:szCs w:val="16"/>
                      </w:rPr>
                    </w:pPr>
                  </w:p>
                  <w:p w14:paraId="5C7DE304" w14:textId="77777777" w:rsidR="00881386" w:rsidRPr="00CA15D7" w:rsidRDefault="00CA15D7" w:rsidP="00CA15D7">
                    <w:pPr>
                      <w:rPr>
                        <w:rFonts w:ascii="Barlow" w:hAnsi="Barlow" w:cstheme="minorHAnsi"/>
                        <w:color w:val="171736"/>
                        <w:kern w:val="24"/>
                        <w:sz w:val="18"/>
                        <w:szCs w:val="18"/>
                      </w:rPr>
                    </w:pPr>
                    <w:r w:rsidRPr="00CA15D7">
                      <w:rPr>
                        <w:rFonts w:ascii="Barlow" w:hAnsi="Barlow" w:cstheme="minorHAnsi"/>
                        <w:b/>
                        <w:bCs/>
                        <w:color w:val="171736"/>
                        <w:kern w:val="24"/>
                        <w:sz w:val="16"/>
                        <w:szCs w:val="16"/>
                      </w:rPr>
                      <w:t>www.grancanariaswimweek.com</w:t>
                    </w:r>
                  </w:p>
                </w:txbxContent>
              </v:textbox>
              <w10:wrap anchorx="margin"/>
            </v:rect>
          </w:pict>
        </mc:Fallback>
      </mc:AlternateContent>
    </w:r>
  </w:p>
  <w:p w14:paraId="37FD88EC" w14:textId="77777777" w:rsidR="00CA0D6B" w:rsidRDefault="00CA0D6B">
    <w:pPr>
      <w:pStyle w:val="Piedepgina"/>
    </w:pPr>
  </w:p>
  <w:p w14:paraId="147A87E6" w14:textId="77777777" w:rsidR="00CA0D6B" w:rsidRDefault="00CA15D7">
    <w:pPr>
      <w:pStyle w:val="Piedepgina"/>
    </w:pPr>
    <w:r w:rsidRPr="00CA15D7">
      <w:rPr>
        <w:rFonts w:ascii="Barlow" w:hAnsi="Barlow" w:cstheme="minorHAnsi"/>
        <w:b/>
        <w:bCs/>
        <w:noProof/>
        <w:color w:val="171736"/>
        <w:kern w:val="24"/>
        <w:sz w:val="16"/>
        <w:szCs w:val="16"/>
        <w:lang w:eastAsia="es-ES"/>
      </w:rPr>
      <w:drawing>
        <wp:anchor distT="0" distB="0" distL="114300" distR="114300" simplePos="0" relativeHeight="251678208" behindDoc="0" locked="0" layoutInCell="1" allowOverlap="1" wp14:anchorId="0A33A1E4" wp14:editId="79D6620B">
          <wp:simplePos x="0" y="0"/>
          <wp:positionH relativeFrom="margin">
            <wp:align>left</wp:align>
          </wp:positionH>
          <wp:positionV relativeFrom="paragraph">
            <wp:posOffset>24765</wp:posOffset>
          </wp:positionV>
          <wp:extent cx="146050" cy="433705"/>
          <wp:effectExtent l="0" t="0" r="6350" b="4445"/>
          <wp:wrapSquare wrapText="bothSides"/>
          <wp:docPr id="1"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referRelativeResize="0"/>
                </pic:nvPicPr>
                <pic:blipFill rotWithShape="1">
                  <a:blip r:embed="rId8" cstate="print">
                    <a:extLst>
                      <a:ext uri="{28A0092B-C50C-407E-A947-70E740481C1C}">
                        <a14:useLocalDpi xmlns:a14="http://schemas.microsoft.com/office/drawing/2010/main" val="0"/>
                      </a:ext>
                    </a:extLst>
                  </a:blip>
                  <a:srcRect r="92546" b="42749"/>
                  <a:stretch/>
                </pic:blipFill>
                <pic:spPr bwMode="auto">
                  <a:xfrm>
                    <a:off x="0" y="0"/>
                    <a:ext cx="146050" cy="4337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p>
  <w:p w14:paraId="3BBC44F1" w14:textId="77777777" w:rsidR="00CA0D6B" w:rsidRPr="00CA0D6B" w:rsidRDefault="007868F1">
    <w:pPr>
      <w:pStyle w:val="Piedepgina"/>
    </w:pPr>
    <w:r>
      <w:rPr>
        <w:noProof/>
        <w:lang w:eastAsia="es-ES"/>
      </w:rPr>
      <w:drawing>
        <wp:anchor distT="0" distB="0" distL="114300" distR="114300" simplePos="0" relativeHeight="251679232" behindDoc="0" locked="0" layoutInCell="1" allowOverlap="1" wp14:anchorId="307C455F" wp14:editId="2A7E0D47">
          <wp:simplePos x="0" y="0"/>
          <wp:positionH relativeFrom="column">
            <wp:posOffset>5038090</wp:posOffset>
          </wp:positionH>
          <wp:positionV relativeFrom="paragraph">
            <wp:posOffset>121285</wp:posOffset>
          </wp:positionV>
          <wp:extent cx="720725" cy="532765"/>
          <wp:effectExtent l="0" t="0" r="3175" b="0"/>
          <wp:wrapSquare wrapText="bothSides"/>
          <wp:docPr id="6" name="Imagen 6" descr="Interfaz de usuario gráfica, Aplicación, 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Interfaz de usuario gráfica, Aplicación, Icono&#10;&#10;Descripción generada automáticamente con confianza media"/>
                  <pic:cNvPicPr>
                    <a:picLocks noChangeAspect="1" noChangeArrowheads="1"/>
                  </pic:cNvPicPr>
                </pic:nvPicPr>
                <pic:blipFill rotWithShape="1">
                  <a:blip r:embed="rId9">
                    <a:extLst>
                      <a:ext uri="{28A0092B-C50C-407E-A947-70E740481C1C}">
                        <a14:useLocalDpi xmlns:a14="http://schemas.microsoft.com/office/drawing/2010/main" val="0"/>
                      </a:ext>
                    </a:extLst>
                  </a:blip>
                  <a:srcRect l="46588"/>
                  <a:stretch/>
                </pic:blipFill>
                <pic:spPr bwMode="auto">
                  <a:xfrm>
                    <a:off x="0" y="0"/>
                    <a:ext cx="720725" cy="53276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pic:spPr>
              </pic:pic>
            </a:graphicData>
          </a:graphic>
          <wp14:sizeRelH relativeFrom="page">
            <wp14:pctWidth>0</wp14:pctWidth>
          </wp14:sizeRelH>
          <wp14:sizeRelV relativeFrom="page">
            <wp14:pctHeight>0</wp14:pctHeight>
          </wp14:sizeRelV>
        </wp:anchor>
      </w:drawing>
    </w:r>
    <w:r>
      <w:rPr>
        <w:noProof/>
        <w:lang w:eastAsia="es-ES"/>
      </w:rPr>
      <w:drawing>
        <wp:anchor distT="0" distB="0" distL="114300" distR="114300" simplePos="0" relativeHeight="251680256" behindDoc="0" locked="0" layoutInCell="1" allowOverlap="1" wp14:anchorId="40D0265F" wp14:editId="0C5CF297">
          <wp:simplePos x="0" y="0"/>
          <wp:positionH relativeFrom="column">
            <wp:posOffset>4539615</wp:posOffset>
          </wp:positionH>
          <wp:positionV relativeFrom="paragraph">
            <wp:posOffset>159385</wp:posOffset>
          </wp:positionV>
          <wp:extent cx="427990" cy="422275"/>
          <wp:effectExtent l="0" t="0" r="0" b="0"/>
          <wp:wrapSquare wrapText="bothSides"/>
          <wp:docPr id="9" name="Imagen 9"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magen que contiene Texto&#10;&#10;Descripción generada automáticament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7990" cy="422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97C52">
      <w:rPr>
        <w:noProof/>
        <w:lang w:eastAsia="es-ES"/>
      </w:rPr>
      <w:drawing>
        <wp:anchor distT="0" distB="0" distL="114300" distR="114300" simplePos="0" relativeHeight="251660288" behindDoc="0" locked="0" layoutInCell="1" allowOverlap="1" wp14:anchorId="64D349CB" wp14:editId="18C2E0C4">
          <wp:simplePos x="0" y="0"/>
          <wp:positionH relativeFrom="page">
            <wp:posOffset>6833870</wp:posOffset>
          </wp:positionH>
          <wp:positionV relativeFrom="bottomMargin">
            <wp:posOffset>840105</wp:posOffset>
          </wp:positionV>
          <wp:extent cx="708025" cy="536575"/>
          <wp:effectExtent l="0" t="0" r="0" b="0"/>
          <wp:wrapSquare wrapText="bothSides"/>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_IFEMA_LOG_RGB_NEG.png"/>
                  <pic:cNvPicPr/>
                </pic:nvPicPr>
                <pic:blipFill>
                  <a:blip r:embed="rId11">
                    <a:extLst>
                      <a:ext uri="{28A0092B-C50C-407E-A947-70E740481C1C}">
                        <a14:useLocalDpi xmlns:a14="http://schemas.microsoft.com/office/drawing/2010/main" val="0"/>
                      </a:ext>
                    </a:extLst>
                  </a:blip>
                  <a:stretch>
                    <a:fillRect/>
                  </a:stretch>
                </pic:blipFill>
                <pic:spPr>
                  <a:xfrm>
                    <a:off x="0" y="0"/>
                    <a:ext cx="708025" cy="53657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1BEC955" w14:textId="77777777" w:rsidR="001A5B6A" w:rsidRDefault="001A5B6A" w:rsidP="00D92246">
      <w:r>
        <w:separator/>
      </w:r>
    </w:p>
  </w:footnote>
  <w:footnote w:type="continuationSeparator" w:id="0">
    <w:p w14:paraId="2ECC2052" w14:textId="77777777" w:rsidR="001A5B6A" w:rsidRDefault="001A5B6A" w:rsidP="00D9224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F9E2BD" w14:textId="77777777" w:rsidR="009600A5" w:rsidRDefault="009D64B0" w:rsidP="004A778D">
    <w:pPr>
      <w:spacing w:line="360" w:lineRule="exact"/>
      <w:jc w:val="right"/>
      <w:rPr>
        <w:rFonts w:ascii="FS Meridian" w:hAnsi="FS Meridian"/>
        <w:b/>
        <w:bCs/>
        <w:color w:val="171736"/>
        <w:sz w:val="36"/>
        <w:szCs w:val="36"/>
      </w:rPr>
    </w:pPr>
    <w:r>
      <w:rPr>
        <w:noProof/>
        <w:lang w:eastAsia="es-ES"/>
      </w:rPr>
      <w:drawing>
        <wp:anchor distT="0" distB="0" distL="114300" distR="114300" simplePos="0" relativeHeight="251681280" behindDoc="0" locked="0" layoutInCell="1" allowOverlap="1" wp14:anchorId="03FAE21C" wp14:editId="4AC10DA9">
          <wp:simplePos x="0" y="0"/>
          <wp:positionH relativeFrom="margin">
            <wp:posOffset>150042</wp:posOffset>
          </wp:positionH>
          <wp:positionV relativeFrom="paragraph">
            <wp:posOffset>-239149</wp:posOffset>
          </wp:positionV>
          <wp:extent cx="1429385" cy="1144270"/>
          <wp:effectExtent l="0" t="0" r="0" b="0"/>
          <wp:wrapSquare wrapText="bothSides"/>
          <wp:docPr id="2" name="Imagen 2" descr="For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Forma&#10;&#10;Descripción generada automáticamente con confianza medi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9385" cy="1144270"/>
                  </a:xfrm>
                  <a:prstGeom prst="rect">
                    <a:avLst/>
                  </a:prstGeom>
                  <a:noFill/>
                  <a:ln>
                    <a:noFill/>
                  </a:ln>
                </pic:spPr>
              </pic:pic>
            </a:graphicData>
          </a:graphic>
          <wp14:sizeRelH relativeFrom="page">
            <wp14:pctWidth>0</wp14:pctWidth>
          </wp14:sizeRelH>
          <wp14:sizeRelV relativeFrom="page">
            <wp14:pctHeight>0</wp14:pctHeight>
          </wp14:sizeRelV>
        </wp:anchor>
      </w:drawing>
    </w:r>
    <w:r w:rsidR="00717B1B" w:rsidRPr="00D05F48">
      <w:rPr>
        <w:noProof/>
        <w:sz w:val="16"/>
        <w:szCs w:val="16"/>
        <w:lang w:eastAsia="es-ES"/>
      </w:rPr>
      <mc:AlternateContent>
        <mc:Choice Requires="wps">
          <w:drawing>
            <wp:anchor distT="0" distB="0" distL="114300" distR="114300" simplePos="0" relativeHeight="251648000" behindDoc="0" locked="0" layoutInCell="1" allowOverlap="1" wp14:anchorId="6B35DCCA" wp14:editId="0C642DC4">
              <wp:simplePos x="0" y="0"/>
              <wp:positionH relativeFrom="column">
                <wp:posOffset>450215</wp:posOffset>
              </wp:positionH>
              <wp:positionV relativeFrom="paragraph">
                <wp:posOffset>-1270</wp:posOffset>
              </wp:positionV>
              <wp:extent cx="0" cy="0"/>
              <wp:effectExtent l="0" t="0" r="0" b="0"/>
              <wp:wrapNone/>
              <wp:docPr id="4" name="Conector recto 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AD99CD3" id="Conector recto 4"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45pt,-.1pt" to="35.4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" strokecolor="#eb4f2a [3204]" strokeweight=".5pt">
              <v:stroke joinstyle="miter"/>
            </v:line>
          </w:pict>
        </mc:Fallback>
      </mc:AlternateContent>
    </w:r>
  </w:p>
  <w:p w14:paraId="597C3617" w14:textId="77777777" w:rsidR="004A778D" w:rsidRDefault="004A778D" w:rsidP="004A778D">
    <w:pPr>
      <w:spacing w:line="360" w:lineRule="exact"/>
      <w:jc w:val="right"/>
      <w:rPr>
        <w:rFonts w:ascii="FS Meridian" w:hAnsi="FS Meridian"/>
        <w:b/>
        <w:bCs/>
        <w:color w:val="171736"/>
        <w:sz w:val="36"/>
        <w:szCs w:val="36"/>
      </w:rPr>
    </w:pPr>
  </w:p>
  <w:p w14:paraId="0D33EA7F" w14:textId="77777777" w:rsidR="004A778D" w:rsidRDefault="004A778D" w:rsidP="004A778D">
    <w:pPr>
      <w:spacing w:line="360" w:lineRule="exact"/>
      <w:jc w:val="right"/>
      <w:rPr>
        <w:rFonts w:ascii="FS Meridian" w:hAnsi="FS Meridian"/>
        <w:b/>
        <w:bCs/>
        <w:color w:val="171736"/>
        <w:sz w:val="36"/>
        <w:szCs w:val="36"/>
      </w:rPr>
    </w:pPr>
  </w:p>
  <w:p w14:paraId="1BB7D152" w14:textId="77777777" w:rsidR="00717B1B" w:rsidRPr="00CA15D7" w:rsidRDefault="006B3B84" w:rsidP="009600A5">
    <w:pPr>
      <w:spacing w:line="360" w:lineRule="exact"/>
      <w:jc w:val="right"/>
      <w:rPr>
        <w:rFonts w:ascii="FS Meridian" w:hAnsi="FS Meridian" w:cstheme="minorHAnsi"/>
        <w:color w:val="171736"/>
        <w:sz w:val="16"/>
        <w:szCs w:val="16"/>
      </w:rPr>
    </w:pPr>
    <w:r>
      <w:rPr>
        <w:noProof/>
        <w:lang w:eastAsia="es-ES"/>
      </w:rPr>
      <w:drawing>
        <wp:anchor distT="0" distB="0" distL="114300" distR="114300" simplePos="0" relativeHeight="251684352" behindDoc="0" locked="0" layoutInCell="1" allowOverlap="1" wp14:anchorId="7A3C7FC2" wp14:editId="7DFE2138">
          <wp:simplePos x="0" y="0"/>
          <wp:positionH relativeFrom="margin">
            <wp:posOffset>-925830</wp:posOffset>
          </wp:positionH>
          <wp:positionV relativeFrom="margin">
            <wp:align>center</wp:align>
          </wp:positionV>
          <wp:extent cx="1399540" cy="3170555"/>
          <wp:effectExtent l="0" t="0" r="0" b="0"/>
          <wp:wrapThrough wrapText="bothSides">
            <wp:wrapPolygon edited="0">
              <wp:start x="0" y="0"/>
              <wp:lineTo x="0" y="21414"/>
              <wp:lineTo x="21169" y="21414"/>
              <wp:lineTo x="21169" y="0"/>
              <wp:lineTo x="0" y="0"/>
            </wp:wrapPolygon>
          </wp:wrapThrough>
          <wp:docPr id="3" name="Imagen 3" descr="Imagen que contiene Calendari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Calendario&#10;&#10;Descripción generada automáticament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99540" cy="317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17B1B" w:rsidRPr="00CA15D7">
      <w:rPr>
        <w:rFonts w:ascii="FS Meridian" w:hAnsi="FS Meridian" w:cstheme="minorHAnsi"/>
        <w:b/>
        <w:bCs/>
        <w:color w:val="171736"/>
        <w:sz w:val="36"/>
        <w:szCs w:val="36"/>
      </w:rPr>
      <w:t>Nota de prensa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C764DC9"/>
    <w:multiLevelType w:val="hybridMultilevel"/>
    <w:tmpl w:val="4C70BF6C"/>
    <w:lvl w:ilvl="0" w:tplc="3A120CD8">
      <w:start w:val="1"/>
      <w:numFmt w:val="bullet"/>
      <w:lvlText w:val=""/>
      <w:lvlJc w:val="left"/>
      <w:pPr>
        <w:ind w:left="1429" w:hanging="360"/>
      </w:pPr>
      <w:rPr>
        <w:rFonts w:ascii="Symbol" w:hAnsi="Symbol" w:hint="default"/>
        <w:sz w:val="24"/>
        <w:szCs w:val="24"/>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 w15:restartNumberingAfterBreak="0">
    <w:nsid w:val="19546977"/>
    <w:multiLevelType w:val="hybridMultilevel"/>
    <w:tmpl w:val="5A5E657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56A0BBC"/>
    <w:multiLevelType w:val="hybridMultilevel"/>
    <w:tmpl w:val="B8BCAE20"/>
    <w:lvl w:ilvl="0" w:tplc="60B8F796">
      <w:numFmt w:val="bullet"/>
      <w:lvlText w:val="-"/>
      <w:lvlJc w:val="left"/>
      <w:pPr>
        <w:ind w:left="720" w:hanging="360"/>
      </w:pPr>
      <w:rPr>
        <w:rFonts w:ascii="Calibri" w:eastAsiaTheme="minorHAnsi" w:hAnsi="Calibri"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3C5D7E27"/>
    <w:multiLevelType w:val="multilevel"/>
    <w:tmpl w:val="EFDA2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2992AFC"/>
    <w:multiLevelType w:val="multilevel"/>
    <w:tmpl w:val="70C016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AC64E22"/>
    <w:multiLevelType w:val="multilevel"/>
    <w:tmpl w:val="520E52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9A08E4"/>
    <w:multiLevelType w:val="hybridMultilevel"/>
    <w:tmpl w:val="93E2BE4C"/>
    <w:lvl w:ilvl="0" w:tplc="3042C178">
      <w:start w:val="8"/>
      <w:numFmt w:val="bullet"/>
      <w:lvlText w:val="-"/>
      <w:lvlJc w:val="left"/>
      <w:pPr>
        <w:ind w:left="1211" w:hanging="360"/>
      </w:pPr>
      <w:rPr>
        <w:rFonts w:ascii="Barlow" w:eastAsia="Times New Roman" w:hAnsi="Barlow" w:cstheme="minorHAnsi" w:hint="default"/>
      </w:rPr>
    </w:lvl>
    <w:lvl w:ilvl="1" w:tplc="040A0003" w:tentative="1">
      <w:start w:val="1"/>
      <w:numFmt w:val="bullet"/>
      <w:lvlText w:val="o"/>
      <w:lvlJc w:val="left"/>
      <w:pPr>
        <w:ind w:left="1931" w:hanging="360"/>
      </w:pPr>
      <w:rPr>
        <w:rFonts w:ascii="Courier New" w:hAnsi="Courier New" w:cs="Courier New" w:hint="default"/>
      </w:rPr>
    </w:lvl>
    <w:lvl w:ilvl="2" w:tplc="040A0005" w:tentative="1">
      <w:start w:val="1"/>
      <w:numFmt w:val="bullet"/>
      <w:lvlText w:val=""/>
      <w:lvlJc w:val="left"/>
      <w:pPr>
        <w:ind w:left="2651" w:hanging="360"/>
      </w:pPr>
      <w:rPr>
        <w:rFonts w:ascii="Wingdings" w:hAnsi="Wingdings" w:hint="default"/>
      </w:rPr>
    </w:lvl>
    <w:lvl w:ilvl="3" w:tplc="040A0001" w:tentative="1">
      <w:start w:val="1"/>
      <w:numFmt w:val="bullet"/>
      <w:lvlText w:val=""/>
      <w:lvlJc w:val="left"/>
      <w:pPr>
        <w:ind w:left="3371" w:hanging="360"/>
      </w:pPr>
      <w:rPr>
        <w:rFonts w:ascii="Symbol" w:hAnsi="Symbol" w:hint="default"/>
      </w:rPr>
    </w:lvl>
    <w:lvl w:ilvl="4" w:tplc="040A0003" w:tentative="1">
      <w:start w:val="1"/>
      <w:numFmt w:val="bullet"/>
      <w:lvlText w:val="o"/>
      <w:lvlJc w:val="left"/>
      <w:pPr>
        <w:ind w:left="4091" w:hanging="360"/>
      </w:pPr>
      <w:rPr>
        <w:rFonts w:ascii="Courier New" w:hAnsi="Courier New" w:cs="Courier New" w:hint="default"/>
      </w:rPr>
    </w:lvl>
    <w:lvl w:ilvl="5" w:tplc="040A0005" w:tentative="1">
      <w:start w:val="1"/>
      <w:numFmt w:val="bullet"/>
      <w:lvlText w:val=""/>
      <w:lvlJc w:val="left"/>
      <w:pPr>
        <w:ind w:left="4811" w:hanging="360"/>
      </w:pPr>
      <w:rPr>
        <w:rFonts w:ascii="Wingdings" w:hAnsi="Wingdings" w:hint="default"/>
      </w:rPr>
    </w:lvl>
    <w:lvl w:ilvl="6" w:tplc="040A0001" w:tentative="1">
      <w:start w:val="1"/>
      <w:numFmt w:val="bullet"/>
      <w:lvlText w:val=""/>
      <w:lvlJc w:val="left"/>
      <w:pPr>
        <w:ind w:left="5531" w:hanging="360"/>
      </w:pPr>
      <w:rPr>
        <w:rFonts w:ascii="Symbol" w:hAnsi="Symbol" w:hint="default"/>
      </w:rPr>
    </w:lvl>
    <w:lvl w:ilvl="7" w:tplc="040A0003" w:tentative="1">
      <w:start w:val="1"/>
      <w:numFmt w:val="bullet"/>
      <w:lvlText w:val="o"/>
      <w:lvlJc w:val="left"/>
      <w:pPr>
        <w:ind w:left="6251" w:hanging="360"/>
      </w:pPr>
      <w:rPr>
        <w:rFonts w:ascii="Courier New" w:hAnsi="Courier New" w:cs="Courier New" w:hint="default"/>
      </w:rPr>
    </w:lvl>
    <w:lvl w:ilvl="8" w:tplc="040A0005" w:tentative="1">
      <w:start w:val="1"/>
      <w:numFmt w:val="bullet"/>
      <w:lvlText w:val=""/>
      <w:lvlJc w:val="left"/>
      <w:pPr>
        <w:ind w:left="6971" w:hanging="360"/>
      </w:pPr>
      <w:rPr>
        <w:rFonts w:ascii="Wingdings" w:hAnsi="Wingdings" w:hint="default"/>
      </w:rPr>
    </w:lvl>
  </w:abstractNum>
  <w:abstractNum w:abstractNumId="7" w15:restartNumberingAfterBreak="0">
    <w:nsid w:val="606D7931"/>
    <w:multiLevelType w:val="multilevel"/>
    <w:tmpl w:val="5BBA8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6F1F359F"/>
    <w:multiLevelType w:val="hybridMultilevel"/>
    <w:tmpl w:val="844E439E"/>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15:restartNumberingAfterBreak="0">
    <w:nsid w:val="72C53198"/>
    <w:multiLevelType w:val="multilevel"/>
    <w:tmpl w:val="8E5A90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DDB1E07"/>
    <w:multiLevelType w:val="multilevel"/>
    <w:tmpl w:val="2E0ABF22"/>
    <w:lvl w:ilvl="0">
      <w:start w:val="1"/>
      <w:numFmt w:val="bullet"/>
      <w:lvlText w:val="●"/>
      <w:lvlJc w:val="left"/>
      <w:pPr>
        <w:ind w:left="1636" w:hanging="360"/>
      </w:pPr>
      <w:rPr>
        <w:rFonts w:ascii="Noto Sans Symbols" w:eastAsia="Noto Sans Symbols" w:hAnsi="Noto Sans Symbols" w:cs="Noto Sans Symbols"/>
      </w:rPr>
    </w:lvl>
    <w:lvl w:ilvl="1">
      <w:start w:val="1"/>
      <w:numFmt w:val="bullet"/>
      <w:lvlText w:val="o"/>
      <w:lvlJc w:val="left"/>
      <w:pPr>
        <w:ind w:left="2356" w:hanging="360"/>
      </w:pPr>
      <w:rPr>
        <w:rFonts w:ascii="Courier New" w:eastAsia="Courier New" w:hAnsi="Courier New" w:cs="Courier New"/>
      </w:rPr>
    </w:lvl>
    <w:lvl w:ilvl="2">
      <w:start w:val="1"/>
      <w:numFmt w:val="bullet"/>
      <w:lvlText w:val="▪"/>
      <w:lvlJc w:val="left"/>
      <w:pPr>
        <w:ind w:left="3076" w:hanging="360"/>
      </w:pPr>
      <w:rPr>
        <w:rFonts w:ascii="Noto Sans Symbols" w:eastAsia="Noto Sans Symbols" w:hAnsi="Noto Sans Symbols" w:cs="Noto Sans Symbols"/>
      </w:rPr>
    </w:lvl>
    <w:lvl w:ilvl="3">
      <w:start w:val="1"/>
      <w:numFmt w:val="bullet"/>
      <w:lvlText w:val="●"/>
      <w:lvlJc w:val="left"/>
      <w:pPr>
        <w:ind w:left="3796" w:hanging="360"/>
      </w:pPr>
      <w:rPr>
        <w:rFonts w:ascii="Noto Sans Symbols" w:eastAsia="Noto Sans Symbols" w:hAnsi="Noto Sans Symbols" w:cs="Noto Sans Symbols"/>
      </w:rPr>
    </w:lvl>
    <w:lvl w:ilvl="4">
      <w:start w:val="1"/>
      <w:numFmt w:val="bullet"/>
      <w:lvlText w:val="o"/>
      <w:lvlJc w:val="left"/>
      <w:pPr>
        <w:ind w:left="4516" w:hanging="360"/>
      </w:pPr>
      <w:rPr>
        <w:rFonts w:ascii="Courier New" w:eastAsia="Courier New" w:hAnsi="Courier New" w:cs="Courier New"/>
      </w:rPr>
    </w:lvl>
    <w:lvl w:ilvl="5">
      <w:start w:val="1"/>
      <w:numFmt w:val="bullet"/>
      <w:lvlText w:val="▪"/>
      <w:lvlJc w:val="left"/>
      <w:pPr>
        <w:ind w:left="5236" w:hanging="360"/>
      </w:pPr>
      <w:rPr>
        <w:rFonts w:ascii="Noto Sans Symbols" w:eastAsia="Noto Sans Symbols" w:hAnsi="Noto Sans Symbols" w:cs="Noto Sans Symbols"/>
      </w:rPr>
    </w:lvl>
    <w:lvl w:ilvl="6">
      <w:start w:val="1"/>
      <w:numFmt w:val="bullet"/>
      <w:lvlText w:val="●"/>
      <w:lvlJc w:val="left"/>
      <w:pPr>
        <w:ind w:left="5956" w:hanging="360"/>
      </w:pPr>
      <w:rPr>
        <w:rFonts w:ascii="Noto Sans Symbols" w:eastAsia="Noto Sans Symbols" w:hAnsi="Noto Sans Symbols" w:cs="Noto Sans Symbols"/>
      </w:rPr>
    </w:lvl>
    <w:lvl w:ilvl="7">
      <w:start w:val="1"/>
      <w:numFmt w:val="bullet"/>
      <w:lvlText w:val="o"/>
      <w:lvlJc w:val="left"/>
      <w:pPr>
        <w:ind w:left="6676" w:hanging="360"/>
      </w:pPr>
      <w:rPr>
        <w:rFonts w:ascii="Courier New" w:eastAsia="Courier New" w:hAnsi="Courier New" w:cs="Courier New"/>
      </w:rPr>
    </w:lvl>
    <w:lvl w:ilvl="8">
      <w:start w:val="1"/>
      <w:numFmt w:val="bullet"/>
      <w:lvlText w:val="▪"/>
      <w:lvlJc w:val="left"/>
      <w:pPr>
        <w:ind w:left="7396" w:hanging="360"/>
      </w:pPr>
      <w:rPr>
        <w:rFonts w:ascii="Noto Sans Symbols" w:eastAsia="Noto Sans Symbols" w:hAnsi="Noto Sans Symbols" w:cs="Noto Sans Symbols"/>
      </w:rPr>
    </w:lvl>
  </w:abstractNum>
  <w:abstractNum w:abstractNumId="11" w15:restartNumberingAfterBreak="0">
    <w:nsid w:val="7E8748AB"/>
    <w:multiLevelType w:val="hybridMultilevel"/>
    <w:tmpl w:val="2ED615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0"/>
  </w:num>
  <w:num w:numId="4">
    <w:abstractNumId w:val="10"/>
  </w:num>
  <w:num w:numId="5">
    <w:abstractNumId w:val="6"/>
  </w:num>
  <w:num w:numId="6">
    <w:abstractNumId w:val="4"/>
  </w:num>
  <w:num w:numId="7">
    <w:abstractNumId w:val="3"/>
  </w:num>
  <w:num w:numId="8">
    <w:abstractNumId w:val="7"/>
  </w:num>
  <w:num w:numId="9">
    <w:abstractNumId w:val="9"/>
  </w:num>
  <w:num w:numId="10">
    <w:abstractNumId w:val="8"/>
  </w:num>
  <w:num w:numId="11">
    <w:abstractNumId w:val="11"/>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8"/>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27BB"/>
    <w:rsid w:val="000244DD"/>
    <w:rsid w:val="00032889"/>
    <w:rsid w:val="00042D33"/>
    <w:rsid w:val="00043646"/>
    <w:rsid w:val="000645C3"/>
    <w:rsid w:val="000706C5"/>
    <w:rsid w:val="00084EC5"/>
    <w:rsid w:val="00086CBF"/>
    <w:rsid w:val="0009373C"/>
    <w:rsid w:val="000C2AC9"/>
    <w:rsid w:val="000C7829"/>
    <w:rsid w:val="000E2FDB"/>
    <w:rsid w:val="000F43D7"/>
    <w:rsid w:val="000F646F"/>
    <w:rsid w:val="00104BAB"/>
    <w:rsid w:val="001050EA"/>
    <w:rsid w:val="001054AF"/>
    <w:rsid w:val="00107B4E"/>
    <w:rsid w:val="00116288"/>
    <w:rsid w:val="0012128D"/>
    <w:rsid w:val="00122F9B"/>
    <w:rsid w:val="00127CE8"/>
    <w:rsid w:val="00130813"/>
    <w:rsid w:val="00131042"/>
    <w:rsid w:val="00157A77"/>
    <w:rsid w:val="00157B6E"/>
    <w:rsid w:val="001639E7"/>
    <w:rsid w:val="0016525F"/>
    <w:rsid w:val="0016569A"/>
    <w:rsid w:val="00173F39"/>
    <w:rsid w:val="00174F46"/>
    <w:rsid w:val="0018415C"/>
    <w:rsid w:val="00184CA6"/>
    <w:rsid w:val="0019152F"/>
    <w:rsid w:val="00193FCF"/>
    <w:rsid w:val="001A48BA"/>
    <w:rsid w:val="001A5B6A"/>
    <w:rsid w:val="001A6375"/>
    <w:rsid w:val="001B6379"/>
    <w:rsid w:val="001B7234"/>
    <w:rsid w:val="001D10D3"/>
    <w:rsid w:val="001E51BD"/>
    <w:rsid w:val="00215771"/>
    <w:rsid w:val="0022128D"/>
    <w:rsid w:val="00224B1C"/>
    <w:rsid w:val="002251FA"/>
    <w:rsid w:val="002258D9"/>
    <w:rsid w:val="00231749"/>
    <w:rsid w:val="00233F96"/>
    <w:rsid w:val="00235A21"/>
    <w:rsid w:val="0024227C"/>
    <w:rsid w:val="00244844"/>
    <w:rsid w:val="00247913"/>
    <w:rsid w:val="0025531C"/>
    <w:rsid w:val="00261357"/>
    <w:rsid w:val="002639BA"/>
    <w:rsid w:val="002647EE"/>
    <w:rsid w:val="002772E4"/>
    <w:rsid w:val="00282B8C"/>
    <w:rsid w:val="00290573"/>
    <w:rsid w:val="00297126"/>
    <w:rsid w:val="002A2AD6"/>
    <w:rsid w:val="002A79FF"/>
    <w:rsid w:val="002B105C"/>
    <w:rsid w:val="002C0DBA"/>
    <w:rsid w:val="002E6343"/>
    <w:rsid w:val="002E6870"/>
    <w:rsid w:val="002F1713"/>
    <w:rsid w:val="002F7F1C"/>
    <w:rsid w:val="0030453A"/>
    <w:rsid w:val="00323E5D"/>
    <w:rsid w:val="0035419C"/>
    <w:rsid w:val="00357556"/>
    <w:rsid w:val="00360AB5"/>
    <w:rsid w:val="00371E36"/>
    <w:rsid w:val="003739F2"/>
    <w:rsid w:val="00374A86"/>
    <w:rsid w:val="003828DD"/>
    <w:rsid w:val="003850E4"/>
    <w:rsid w:val="00395715"/>
    <w:rsid w:val="00397255"/>
    <w:rsid w:val="003A5165"/>
    <w:rsid w:val="003B1C09"/>
    <w:rsid w:val="003B5942"/>
    <w:rsid w:val="003C27BB"/>
    <w:rsid w:val="003C4FFF"/>
    <w:rsid w:val="003D5384"/>
    <w:rsid w:val="003E0CBA"/>
    <w:rsid w:val="003F00D5"/>
    <w:rsid w:val="003F68EE"/>
    <w:rsid w:val="00401899"/>
    <w:rsid w:val="00402FC2"/>
    <w:rsid w:val="00404076"/>
    <w:rsid w:val="00411429"/>
    <w:rsid w:val="004142D7"/>
    <w:rsid w:val="0043417D"/>
    <w:rsid w:val="0043427E"/>
    <w:rsid w:val="004444BC"/>
    <w:rsid w:val="004637D0"/>
    <w:rsid w:val="0047234E"/>
    <w:rsid w:val="004858AE"/>
    <w:rsid w:val="00486C42"/>
    <w:rsid w:val="0049216A"/>
    <w:rsid w:val="004A3937"/>
    <w:rsid w:val="004A778D"/>
    <w:rsid w:val="004F4A90"/>
    <w:rsid w:val="004F556C"/>
    <w:rsid w:val="004F7A2C"/>
    <w:rsid w:val="005023D4"/>
    <w:rsid w:val="00521AFB"/>
    <w:rsid w:val="005328BA"/>
    <w:rsid w:val="005359CB"/>
    <w:rsid w:val="00541096"/>
    <w:rsid w:val="005415A8"/>
    <w:rsid w:val="00564E8F"/>
    <w:rsid w:val="00565749"/>
    <w:rsid w:val="00581D8E"/>
    <w:rsid w:val="005A10B4"/>
    <w:rsid w:val="005A3927"/>
    <w:rsid w:val="005A56CF"/>
    <w:rsid w:val="005B0A2C"/>
    <w:rsid w:val="005B1874"/>
    <w:rsid w:val="005B3843"/>
    <w:rsid w:val="005B71C2"/>
    <w:rsid w:val="005C24DA"/>
    <w:rsid w:val="005C2F20"/>
    <w:rsid w:val="005D1155"/>
    <w:rsid w:val="005D57F0"/>
    <w:rsid w:val="005D6D75"/>
    <w:rsid w:val="005E4CD2"/>
    <w:rsid w:val="005F6FC8"/>
    <w:rsid w:val="006103EC"/>
    <w:rsid w:val="00620240"/>
    <w:rsid w:val="00633265"/>
    <w:rsid w:val="0063330B"/>
    <w:rsid w:val="00633584"/>
    <w:rsid w:val="00652719"/>
    <w:rsid w:val="00654B20"/>
    <w:rsid w:val="006647D4"/>
    <w:rsid w:val="00666401"/>
    <w:rsid w:val="00666EE4"/>
    <w:rsid w:val="00674374"/>
    <w:rsid w:val="00685BF5"/>
    <w:rsid w:val="0068609E"/>
    <w:rsid w:val="00695B59"/>
    <w:rsid w:val="00697736"/>
    <w:rsid w:val="006A1A00"/>
    <w:rsid w:val="006A49E9"/>
    <w:rsid w:val="006B2EFE"/>
    <w:rsid w:val="006B3B84"/>
    <w:rsid w:val="006B521E"/>
    <w:rsid w:val="006B6F89"/>
    <w:rsid w:val="006D0641"/>
    <w:rsid w:val="006D1311"/>
    <w:rsid w:val="006D40D2"/>
    <w:rsid w:val="00706AEA"/>
    <w:rsid w:val="00711DFE"/>
    <w:rsid w:val="00714FED"/>
    <w:rsid w:val="00717B1B"/>
    <w:rsid w:val="0074094D"/>
    <w:rsid w:val="007414B1"/>
    <w:rsid w:val="00754A94"/>
    <w:rsid w:val="00754F5C"/>
    <w:rsid w:val="007705DF"/>
    <w:rsid w:val="0078404F"/>
    <w:rsid w:val="00785D60"/>
    <w:rsid w:val="007868F1"/>
    <w:rsid w:val="007956F3"/>
    <w:rsid w:val="007A1F74"/>
    <w:rsid w:val="007A705A"/>
    <w:rsid w:val="007B52C2"/>
    <w:rsid w:val="007B560D"/>
    <w:rsid w:val="007C7CF2"/>
    <w:rsid w:val="007D1E94"/>
    <w:rsid w:val="007E26F5"/>
    <w:rsid w:val="007E7AD3"/>
    <w:rsid w:val="007F2C31"/>
    <w:rsid w:val="008113F2"/>
    <w:rsid w:val="00813E65"/>
    <w:rsid w:val="008157BA"/>
    <w:rsid w:val="008206AB"/>
    <w:rsid w:val="0082341F"/>
    <w:rsid w:val="008234E0"/>
    <w:rsid w:val="0083026E"/>
    <w:rsid w:val="008471F0"/>
    <w:rsid w:val="008536B2"/>
    <w:rsid w:val="008563A2"/>
    <w:rsid w:val="0085696D"/>
    <w:rsid w:val="00857D4B"/>
    <w:rsid w:val="008623D9"/>
    <w:rsid w:val="008802C6"/>
    <w:rsid w:val="00881386"/>
    <w:rsid w:val="008852BC"/>
    <w:rsid w:val="008857AF"/>
    <w:rsid w:val="00890B2C"/>
    <w:rsid w:val="008963FE"/>
    <w:rsid w:val="008A238B"/>
    <w:rsid w:val="008B2258"/>
    <w:rsid w:val="008D5D4B"/>
    <w:rsid w:val="008E1342"/>
    <w:rsid w:val="008E28A5"/>
    <w:rsid w:val="008E469B"/>
    <w:rsid w:val="0090139F"/>
    <w:rsid w:val="00920F65"/>
    <w:rsid w:val="0092544A"/>
    <w:rsid w:val="00927C37"/>
    <w:rsid w:val="00933EA6"/>
    <w:rsid w:val="00935694"/>
    <w:rsid w:val="00944E39"/>
    <w:rsid w:val="0094535E"/>
    <w:rsid w:val="00953952"/>
    <w:rsid w:val="00954F7C"/>
    <w:rsid w:val="009572D6"/>
    <w:rsid w:val="009600A5"/>
    <w:rsid w:val="00965B8B"/>
    <w:rsid w:val="00972410"/>
    <w:rsid w:val="009726A0"/>
    <w:rsid w:val="00982034"/>
    <w:rsid w:val="00986488"/>
    <w:rsid w:val="0099212D"/>
    <w:rsid w:val="00993FD4"/>
    <w:rsid w:val="00997849"/>
    <w:rsid w:val="00997C52"/>
    <w:rsid w:val="009A34C2"/>
    <w:rsid w:val="009B7DD1"/>
    <w:rsid w:val="009C4C72"/>
    <w:rsid w:val="009D3671"/>
    <w:rsid w:val="009D64B0"/>
    <w:rsid w:val="009E7BF3"/>
    <w:rsid w:val="009F552B"/>
    <w:rsid w:val="00A00624"/>
    <w:rsid w:val="00A04403"/>
    <w:rsid w:val="00A072D2"/>
    <w:rsid w:val="00A12F14"/>
    <w:rsid w:val="00A1727C"/>
    <w:rsid w:val="00A2748E"/>
    <w:rsid w:val="00A323FA"/>
    <w:rsid w:val="00A3679C"/>
    <w:rsid w:val="00A579BA"/>
    <w:rsid w:val="00A602C2"/>
    <w:rsid w:val="00A67594"/>
    <w:rsid w:val="00A72E10"/>
    <w:rsid w:val="00A75F42"/>
    <w:rsid w:val="00A82739"/>
    <w:rsid w:val="00A92255"/>
    <w:rsid w:val="00AA1DF9"/>
    <w:rsid w:val="00AA783F"/>
    <w:rsid w:val="00AB6AD4"/>
    <w:rsid w:val="00AC2994"/>
    <w:rsid w:val="00AD0529"/>
    <w:rsid w:val="00AD41F8"/>
    <w:rsid w:val="00AD50ED"/>
    <w:rsid w:val="00AF77A7"/>
    <w:rsid w:val="00B0089E"/>
    <w:rsid w:val="00B12D1D"/>
    <w:rsid w:val="00B1322B"/>
    <w:rsid w:val="00B2073A"/>
    <w:rsid w:val="00B33715"/>
    <w:rsid w:val="00B4054A"/>
    <w:rsid w:val="00B71EA4"/>
    <w:rsid w:val="00B90ED8"/>
    <w:rsid w:val="00B92257"/>
    <w:rsid w:val="00B9355F"/>
    <w:rsid w:val="00B95FA8"/>
    <w:rsid w:val="00BA5E8A"/>
    <w:rsid w:val="00BB0D78"/>
    <w:rsid w:val="00BB17EF"/>
    <w:rsid w:val="00BB3001"/>
    <w:rsid w:val="00BB6C04"/>
    <w:rsid w:val="00BF3633"/>
    <w:rsid w:val="00BF6A61"/>
    <w:rsid w:val="00C01DAE"/>
    <w:rsid w:val="00C0584E"/>
    <w:rsid w:val="00C26756"/>
    <w:rsid w:val="00C27D62"/>
    <w:rsid w:val="00C30640"/>
    <w:rsid w:val="00C445B3"/>
    <w:rsid w:val="00C45169"/>
    <w:rsid w:val="00C475C4"/>
    <w:rsid w:val="00C53148"/>
    <w:rsid w:val="00C57A16"/>
    <w:rsid w:val="00C606FB"/>
    <w:rsid w:val="00C70AE6"/>
    <w:rsid w:val="00C8083B"/>
    <w:rsid w:val="00C8100D"/>
    <w:rsid w:val="00C82A10"/>
    <w:rsid w:val="00C916E1"/>
    <w:rsid w:val="00C92F82"/>
    <w:rsid w:val="00C9407F"/>
    <w:rsid w:val="00C95A95"/>
    <w:rsid w:val="00C9629C"/>
    <w:rsid w:val="00C96CB5"/>
    <w:rsid w:val="00CA0D6B"/>
    <w:rsid w:val="00CA15D7"/>
    <w:rsid w:val="00CA2FAB"/>
    <w:rsid w:val="00CA507A"/>
    <w:rsid w:val="00CC51D0"/>
    <w:rsid w:val="00CD09EE"/>
    <w:rsid w:val="00CD62B8"/>
    <w:rsid w:val="00CE2C32"/>
    <w:rsid w:val="00CE33E0"/>
    <w:rsid w:val="00CE71FE"/>
    <w:rsid w:val="00CF138C"/>
    <w:rsid w:val="00CF7E33"/>
    <w:rsid w:val="00D0096E"/>
    <w:rsid w:val="00D02F08"/>
    <w:rsid w:val="00D05F48"/>
    <w:rsid w:val="00D10478"/>
    <w:rsid w:val="00D10BB8"/>
    <w:rsid w:val="00D146F1"/>
    <w:rsid w:val="00D32DB7"/>
    <w:rsid w:val="00D47021"/>
    <w:rsid w:val="00D5352F"/>
    <w:rsid w:val="00D555FE"/>
    <w:rsid w:val="00D60670"/>
    <w:rsid w:val="00D66395"/>
    <w:rsid w:val="00D7395F"/>
    <w:rsid w:val="00D73B0D"/>
    <w:rsid w:val="00D858E9"/>
    <w:rsid w:val="00D86777"/>
    <w:rsid w:val="00D91419"/>
    <w:rsid w:val="00D92246"/>
    <w:rsid w:val="00D94378"/>
    <w:rsid w:val="00D95A5E"/>
    <w:rsid w:val="00DC3F66"/>
    <w:rsid w:val="00DC4D39"/>
    <w:rsid w:val="00DD0FAA"/>
    <w:rsid w:val="00DE1BF5"/>
    <w:rsid w:val="00E042B0"/>
    <w:rsid w:val="00E04EAF"/>
    <w:rsid w:val="00E0584A"/>
    <w:rsid w:val="00E135A6"/>
    <w:rsid w:val="00E210DA"/>
    <w:rsid w:val="00E3773B"/>
    <w:rsid w:val="00E51B58"/>
    <w:rsid w:val="00E6285A"/>
    <w:rsid w:val="00E84975"/>
    <w:rsid w:val="00E93AE4"/>
    <w:rsid w:val="00EB5AF9"/>
    <w:rsid w:val="00EC340A"/>
    <w:rsid w:val="00EC66AB"/>
    <w:rsid w:val="00EC78D6"/>
    <w:rsid w:val="00ED1DCE"/>
    <w:rsid w:val="00ED57F7"/>
    <w:rsid w:val="00EE71BB"/>
    <w:rsid w:val="00EF0927"/>
    <w:rsid w:val="00F02C26"/>
    <w:rsid w:val="00F31F4F"/>
    <w:rsid w:val="00F32CA3"/>
    <w:rsid w:val="00F37F1E"/>
    <w:rsid w:val="00F546A8"/>
    <w:rsid w:val="00F60EFC"/>
    <w:rsid w:val="00F62DD8"/>
    <w:rsid w:val="00F66C62"/>
    <w:rsid w:val="00F8482F"/>
    <w:rsid w:val="00F863BC"/>
    <w:rsid w:val="00F9545E"/>
    <w:rsid w:val="00FB24BD"/>
    <w:rsid w:val="00FC3BF6"/>
    <w:rsid w:val="00FC6602"/>
    <w:rsid w:val="00FD0D96"/>
    <w:rsid w:val="00FD40F1"/>
    <w:rsid w:val="00FE7908"/>
    <w:rsid w:val="00FF4DF1"/>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1A8D477"/>
  <w15:docId w15:val="{7685BA71-0B8C-4E88-BA7F-E42DA58B7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6AEA"/>
    <w:rPr>
      <w:rFonts w:ascii="Times New Roman" w:eastAsia="Times New Roman" w:hAnsi="Times New Roman" w:cs="Times New Roman"/>
      <w:lang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22128D"/>
    <w:rPr>
      <w:color w:val="FFFFFF" w:themeColor="hyperlink"/>
      <w:u w:val="single"/>
    </w:rPr>
  </w:style>
  <w:style w:type="character" w:customStyle="1" w:styleId="Mencinsinresolver1">
    <w:name w:val="Mención sin resolver1"/>
    <w:basedOn w:val="Fuentedeprrafopredeter"/>
    <w:uiPriority w:val="99"/>
    <w:semiHidden/>
    <w:unhideWhenUsed/>
    <w:rsid w:val="0022128D"/>
    <w:rPr>
      <w:color w:val="605E5C"/>
      <w:shd w:val="clear" w:color="auto" w:fill="E1DFDD"/>
    </w:rPr>
  </w:style>
  <w:style w:type="paragraph" w:styleId="Encabezado">
    <w:name w:val="header"/>
    <w:basedOn w:val="Normal"/>
    <w:link w:val="EncabezadoCar"/>
    <w:uiPriority w:val="99"/>
    <w:unhideWhenUsed/>
    <w:rsid w:val="00D92246"/>
    <w:pPr>
      <w:tabs>
        <w:tab w:val="center" w:pos="4419"/>
        <w:tab w:val="right" w:pos="8838"/>
      </w:tabs>
    </w:pPr>
    <w:rPr>
      <w:rFonts w:asciiTheme="minorHAnsi" w:eastAsiaTheme="minorEastAsia" w:hAnsiTheme="minorHAnsi" w:cstheme="minorBidi"/>
      <w:lang w:eastAsia="en-US"/>
    </w:rPr>
  </w:style>
  <w:style w:type="character" w:customStyle="1" w:styleId="EncabezadoCar">
    <w:name w:val="Encabezado Car"/>
    <w:basedOn w:val="Fuentedeprrafopredeter"/>
    <w:link w:val="Encabezado"/>
    <w:uiPriority w:val="99"/>
    <w:rsid w:val="00D92246"/>
    <w:rPr>
      <w:rFonts w:eastAsiaTheme="minorEastAsia"/>
    </w:rPr>
  </w:style>
  <w:style w:type="paragraph" w:styleId="Piedepgina">
    <w:name w:val="footer"/>
    <w:basedOn w:val="Normal"/>
    <w:link w:val="PiedepginaCar"/>
    <w:uiPriority w:val="99"/>
    <w:unhideWhenUsed/>
    <w:rsid w:val="00D92246"/>
    <w:pPr>
      <w:tabs>
        <w:tab w:val="center" w:pos="4419"/>
        <w:tab w:val="right" w:pos="8838"/>
      </w:tabs>
    </w:pPr>
    <w:rPr>
      <w:rFonts w:asciiTheme="minorHAnsi" w:eastAsiaTheme="minorEastAsia" w:hAnsiTheme="minorHAnsi" w:cstheme="minorBidi"/>
      <w:lang w:eastAsia="en-US"/>
    </w:rPr>
  </w:style>
  <w:style w:type="character" w:customStyle="1" w:styleId="PiedepginaCar">
    <w:name w:val="Pie de página Car"/>
    <w:basedOn w:val="Fuentedeprrafopredeter"/>
    <w:link w:val="Piedepgina"/>
    <w:uiPriority w:val="99"/>
    <w:rsid w:val="00D92246"/>
    <w:rPr>
      <w:rFonts w:eastAsiaTheme="minorEastAsia"/>
    </w:rPr>
  </w:style>
  <w:style w:type="character" w:styleId="Hipervnculovisitado">
    <w:name w:val="FollowedHyperlink"/>
    <w:basedOn w:val="Fuentedeprrafopredeter"/>
    <w:uiPriority w:val="99"/>
    <w:semiHidden/>
    <w:unhideWhenUsed/>
    <w:rsid w:val="00997849"/>
    <w:rPr>
      <w:color w:val="FFFFFF" w:themeColor="followedHyperlink"/>
      <w:u w:val="single"/>
    </w:rPr>
  </w:style>
  <w:style w:type="paragraph" w:styleId="Textodeglobo">
    <w:name w:val="Balloon Text"/>
    <w:basedOn w:val="Normal"/>
    <w:link w:val="TextodegloboCar"/>
    <w:uiPriority w:val="99"/>
    <w:semiHidden/>
    <w:unhideWhenUsed/>
    <w:rsid w:val="00881386"/>
    <w:rPr>
      <w:rFonts w:ascii="Tahoma" w:hAnsi="Tahoma" w:cs="Tahoma"/>
      <w:sz w:val="16"/>
      <w:szCs w:val="16"/>
    </w:rPr>
  </w:style>
  <w:style w:type="character" w:customStyle="1" w:styleId="TextodegloboCar">
    <w:name w:val="Texto de globo Car"/>
    <w:basedOn w:val="Fuentedeprrafopredeter"/>
    <w:link w:val="Textodeglobo"/>
    <w:uiPriority w:val="99"/>
    <w:semiHidden/>
    <w:rsid w:val="00881386"/>
    <w:rPr>
      <w:rFonts w:ascii="Tahoma" w:eastAsiaTheme="minorEastAsia" w:hAnsi="Tahoma" w:cs="Tahoma"/>
      <w:sz w:val="16"/>
      <w:szCs w:val="16"/>
    </w:rPr>
  </w:style>
  <w:style w:type="character" w:customStyle="1" w:styleId="Mencinsinresolver2">
    <w:name w:val="Mención sin resolver2"/>
    <w:basedOn w:val="Fuentedeprrafopredeter"/>
    <w:uiPriority w:val="99"/>
    <w:semiHidden/>
    <w:unhideWhenUsed/>
    <w:rsid w:val="002F1713"/>
    <w:rPr>
      <w:color w:val="605E5C"/>
      <w:shd w:val="clear" w:color="auto" w:fill="E1DFDD"/>
    </w:rPr>
  </w:style>
  <w:style w:type="paragraph" w:styleId="Prrafodelista">
    <w:name w:val="List Paragraph"/>
    <w:basedOn w:val="Normal"/>
    <w:uiPriority w:val="34"/>
    <w:qFormat/>
    <w:rsid w:val="00C445B3"/>
    <w:pPr>
      <w:ind w:left="720"/>
      <w:contextualSpacing/>
    </w:pPr>
    <w:rPr>
      <w:rFonts w:asciiTheme="minorHAnsi" w:eastAsiaTheme="minorEastAsia" w:hAnsiTheme="minorHAnsi" w:cstheme="minorBidi"/>
      <w:lang w:eastAsia="en-US"/>
    </w:rPr>
  </w:style>
  <w:style w:type="character" w:customStyle="1" w:styleId="apple-converted-space">
    <w:name w:val="apple-converted-space"/>
    <w:basedOn w:val="Fuentedeprrafopredeter"/>
    <w:rsid w:val="007E7AD3"/>
  </w:style>
  <w:style w:type="paragraph" w:styleId="Revisin">
    <w:name w:val="Revision"/>
    <w:hidden/>
    <w:uiPriority w:val="99"/>
    <w:semiHidden/>
    <w:rsid w:val="005A56CF"/>
    <w:rPr>
      <w:rFonts w:ascii="Times New Roman" w:eastAsia="Times New Roman" w:hAnsi="Times New Roman" w:cs="Times New Roman"/>
      <w:lang w:eastAsia="es-ES_tradnl"/>
    </w:rPr>
  </w:style>
  <w:style w:type="character" w:customStyle="1" w:styleId="Mencinsinresolver3">
    <w:name w:val="Mención sin resolver3"/>
    <w:basedOn w:val="Fuentedeprrafopredeter"/>
    <w:uiPriority w:val="99"/>
    <w:semiHidden/>
    <w:unhideWhenUsed/>
    <w:rsid w:val="009E7BF3"/>
    <w:rPr>
      <w:color w:val="605E5C"/>
      <w:shd w:val="clear" w:color="auto" w:fill="E1DFDD"/>
    </w:rPr>
  </w:style>
  <w:style w:type="character" w:styleId="Refdecomentario">
    <w:name w:val="annotation reference"/>
    <w:basedOn w:val="Fuentedeprrafopredeter"/>
    <w:uiPriority w:val="99"/>
    <w:semiHidden/>
    <w:unhideWhenUsed/>
    <w:rsid w:val="00D10BB8"/>
    <w:rPr>
      <w:sz w:val="16"/>
      <w:szCs w:val="16"/>
    </w:rPr>
  </w:style>
  <w:style w:type="paragraph" w:styleId="Textocomentario">
    <w:name w:val="annotation text"/>
    <w:basedOn w:val="Normal"/>
    <w:link w:val="TextocomentarioCar"/>
    <w:uiPriority w:val="99"/>
    <w:semiHidden/>
    <w:unhideWhenUsed/>
    <w:rsid w:val="00D10BB8"/>
    <w:rPr>
      <w:sz w:val="20"/>
      <w:szCs w:val="20"/>
    </w:rPr>
  </w:style>
  <w:style w:type="character" w:customStyle="1" w:styleId="TextocomentarioCar">
    <w:name w:val="Texto comentario Car"/>
    <w:basedOn w:val="Fuentedeprrafopredeter"/>
    <w:link w:val="Textocomentario"/>
    <w:uiPriority w:val="99"/>
    <w:semiHidden/>
    <w:rsid w:val="00D10BB8"/>
    <w:rPr>
      <w:rFonts w:ascii="Times New Roman" w:eastAsia="Times New Roman" w:hAnsi="Times New Roman" w:cs="Times New Roman"/>
      <w:sz w:val="20"/>
      <w:szCs w:val="20"/>
      <w:lang w:eastAsia="es-ES_tradnl"/>
    </w:rPr>
  </w:style>
  <w:style w:type="paragraph" w:styleId="Asuntodelcomentario">
    <w:name w:val="annotation subject"/>
    <w:basedOn w:val="Textocomentario"/>
    <w:next w:val="Textocomentario"/>
    <w:link w:val="AsuntodelcomentarioCar"/>
    <w:uiPriority w:val="99"/>
    <w:semiHidden/>
    <w:unhideWhenUsed/>
    <w:rsid w:val="00D10BB8"/>
    <w:rPr>
      <w:b/>
      <w:bCs/>
    </w:rPr>
  </w:style>
  <w:style w:type="character" w:customStyle="1" w:styleId="AsuntodelcomentarioCar">
    <w:name w:val="Asunto del comentario Car"/>
    <w:basedOn w:val="TextocomentarioCar"/>
    <w:link w:val="Asuntodelcomentario"/>
    <w:uiPriority w:val="99"/>
    <w:semiHidden/>
    <w:rsid w:val="00D10BB8"/>
    <w:rPr>
      <w:rFonts w:ascii="Times New Roman" w:eastAsia="Times New Roman" w:hAnsi="Times New Roman" w:cs="Times New Roman"/>
      <w:b/>
      <w:bCs/>
      <w:sz w:val="20"/>
      <w:szCs w:val="20"/>
      <w:lang w:eastAsia="es-ES_tradnl"/>
    </w:rPr>
  </w:style>
  <w:style w:type="character" w:customStyle="1" w:styleId="gagmb">
    <w:name w:val="_gagmb"/>
    <w:basedOn w:val="Fuentedeprrafopredeter"/>
    <w:rsid w:val="00247913"/>
  </w:style>
  <w:style w:type="character" w:customStyle="1" w:styleId="gadcb">
    <w:name w:val="_gadcb"/>
    <w:basedOn w:val="Fuentedeprrafopredeter"/>
    <w:rsid w:val="0024791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025696">
      <w:bodyDiv w:val="1"/>
      <w:marLeft w:val="0"/>
      <w:marRight w:val="0"/>
      <w:marTop w:val="0"/>
      <w:marBottom w:val="0"/>
      <w:divBdr>
        <w:top w:val="none" w:sz="0" w:space="0" w:color="auto"/>
        <w:left w:val="none" w:sz="0" w:space="0" w:color="auto"/>
        <w:bottom w:val="none" w:sz="0" w:space="0" w:color="auto"/>
        <w:right w:val="none" w:sz="0" w:space="0" w:color="auto"/>
      </w:divBdr>
    </w:div>
    <w:div w:id="130025449">
      <w:bodyDiv w:val="1"/>
      <w:marLeft w:val="0"/>
      <w:marRight w:val="0"/>
      <w:marTop w:val="0"/>
      <w:marBottom w:val="0"/>
      <w:divBdr>
        <w:top w:val="none" w:sz="0" w:space="0" w:color="auto"/>
        <w:left w:val="none" w:sz="0" w:space="0" w:color="auto"/>
        <w:bottom w:val="none" w:sz="0" w:space="0" w:color="auto"/>
        <w:right w:val="none" w:sz="0" w:space="0" w:color="auto"/>
      </w:divBdr>
    </w:div>
    <w:div w:id="228156011">
      <w:bodyDiv w:val="1"/>
      <w:marLeft w:val="0"/>
      <w:marRight w:val="0"/>
      <w:marTop w:val="0"/>
      <w:marBottom w:val="0"/>
      <w:divBdr>
        <w:top w:val="none" w:sz="0" w:space="0" w:color="auto"/>
        <w:left w:val="none" w:sz="0" w:space="0" w:color="auto"/>
        <w:bottom w:val="none" w:sz="0" w:space="0" w:color="auto"/>
        <w:right w:val="none" w:sz="0" w:space="0" w:color="auto"/>
      </w:divBdr>
    </w:div>
    <w:div w:id="277418821">
      <w:bodyDiv w:val="1"/>
      <w:marLeft w:val="0"/>
      <w:marRight w:val="0"/>
      <w:marTop w:val="0"/>
      <w:marBottom w:val="0"/>
      <w:divBdr>
        <w:top w:val="none" w:sz="0" w:space="0" w:color="auto"/>
        <w:left w:val="none" w:sz="0" w:space="0" w:color="auto"/>
        <w:bottom w:val="none" w:sz="0" w:space="0" w:color="auto"/>
        <w:right w:val="none" w:sz="0" w:space="0" w:color="auto"/>
      </w:divBdr>
    </w:div>
    <w:div w:id="325670002">
      <w:bodyDiv w:val="1"/>
      <w:marLeft w:val="0"/>
      <w:marRight w:val="0"/>
      <w:marTop w:val="0"/>
      <w:marBottom w:val="0"/>
      <w:divBdr>
        <w:top w:val="none" w:sz="0" w:space="0" w:color="auto"/>
        <w:left w:val="none" w:sz="0" w:space="0" w:color="auto"/>
        <w:bottom w:val="none" w:sz="0" w:space="0" w:color="auto"/>
        <w:right w:val="none" w:sz="0" w:space="0" w:color="auto"/>
      </w:divBdr>
    </w:div>
    <w:div w:id="339820964">
      <w:bodyDiv w:val="1"/>
      <w:marLeft w:val="0"/>
      <w:marRight w:val="0"/>
      <w:marTop w:val="0"/>
      <w:marBottom w:val="0"/>
      <w:divBdr>
        <w:top w:val="none" w:sz="0" w:space="0" w:color="auto"/>
        <w:left w:val="none" w:sz="0" w:space="0" w:color="auto"/>
        <w:bottom w:val="none" w:sz="0" w:space="0" w:color="auto"/>
        <w:right w:val="none" w:sz="0" w:space="0" w:color="auto"/>
      </w:divBdr>
    </w:div>
    <w:div w:id="434907511">
      <w:bodyDiv w:val="1"/>
      <w:marLeft w:val="0"/>
      <w:marRight w:val="0"/>
      <w:marTop w:val="0"/>
      <w:marBottom w:val="0"/>
      <w:divBdr>
        <w:top w:val="none" w:sz="0" w:space="0" w:color="auto"/>
        <w:left w:val="none" w:sz="0" w:space="0" w:color="auto"/>
        <w:bottom w:val="none" w:sz="0" w:space="0" w:color="auto"/>
        <w:right w:val="none" w:sz="0" w:space="0" w:color="auto"/>
      </w:divBdr>
    </w:div>
    <w:div w:id="619722819">
      <w:bodyDiv w:val="1"/>
      <w:marLeft w:val="0"/>
      <w:marRight w:val="0"/>
      <w:marTop w:val="0"/>
      <w:marBottom w:val="0"/>
      <w:divBdr>
        <w:top w:val="none" w:sz="0" w:space="0" w:color="auto"/>
        <w:left w:val="none" w:sz="0" w:space="0" w:color="auto"/>
        <w:bottom w:val="none" w:sz="0" w:space="0" w:color="auto"/>
        <w:right w:val="none" w:sz="0" w:space="0" w:color="auto"/>
      </w:divBdr>
      <w:divsChild>
        <w:div w:id="1374891358">
          <w:marLeft w:val="0"/>
          <w:marRight w:val="0"/>
          <w:marTop w:val="0"/>
          <w:marBottom w:val="0"/>
          <w:divBdr>
            <w:top w:val="none" w:sz="0" w:space="0" w:color="auto"/>
            <w:left w:val="none" w:sz="0" w:space="0" w:color="auto"/>
            <w:bottom w:val="none" w:sz="0" w:space="0" w:color="auto"/>
            <w:right w:val="none" w:sz="0" w:space="0" w:color="auto"/>
          </w:divBdr>
        </w:div>
        <w:div w:id="1794401832">
          <w:marLeft w:val="0"/>
          <w:marRight w:val="0"/>
          <w:marTop w:val="0"/>
          <w:marBottom w:val="0"/>
          <w:divBdr>
            <w:top w:val="none" w:sz="0" w:space="0" w:color="auto"/>
            <w:left w:val="none" w:sz="0" w:space="0" w:color="auto"/>
            <w:bottom w:val="none" w:sz="0" w:space="0" w:color="auto"/>
            <w:right w:val="none" w:sz="0" w:space="0" w:color="auto"/>
          </w:divBdr>
          <w:divsChild>
            <w:div w:id="133573263">
              <w:marLeft w:val="0"/>
              <w:marRight w:val="0"/>
              <w:marTop w:val="0"/>
              <w:marBottom w:val="0"/>
              <w:divBdr>
                <w:top w:val="none" w:sz="0" w:space="0" w:color="auto"/>
                <w:left w:val="none" w:sz="0" w:space="0" w:color="auto"/>
                <w:bottom w:val="none" w:sz="0" w:space="0" w:color="auto"/>
                <w:right w:val="none" w:sz="0" w:space="0" w:color="auto"/>
              </w:divBdr>
            </w:div>
            <w:div w:id="918635488">
              <w:marLeft w:val="0"/>
              <w:marRight w:val="0"/>
              <w:marTop w:val="0"/>
              <w:marBottom w:val="0"/>
              <w:divBdr>
                <w:top w:val="none" w:sz="0" w:space="0" w:color="auto"/>
                <w:left w:val="none" w:sz="0" w:space="0" w:color="auto"/>
                <w:bottom w:val="none" w:sz="0" w:space="0" w:color="auto"/>
                <w:right w:val="none" w:sz="0" w:space="0" w:color="auto"/>
              </w:divBdr>
            </w:div>
            <w:div w:id="3405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699582">
      <w:bodyDiv w:val="1"/>
      <w:marLeft w:val="0"/>
      <w:marRight w:val="0"/>
      <w:marTop w:val="0"/>
      <w:marBottom w:val="0"/>
      <w:divBdr>
        <w:top w:val="none" w:sz="0" w:space="0" w:color="auto"/>
        <w:left w:val="none" w:sz="0" w:space="0" w:color="auto"/>
        <w:bottom w:val="none" w:sz="0" w:space="0" w:color="auto"/>
        <w:right w:val="none" w:sz="0" w:space="0" w:color="auto"/>
      </w:divBdr>
    </w:div>
    <w:div w:id="782849179">
      <w:bodyDiv w:val="1"/>
      <w:marLeft w:val="0"/>
      <w:marRight w:val="0"/>
      <w:marTop w:val="0"/>
      <w:marBottom w:val="0"/>
      <w:divBdr>
        <w:top w:val="none" w:sz="0" w:space="0" w:color="auto"/>
        <w:left w:val="none" w:sz="0" w:space="0" w:color="auto"/>
        <w:bottom w:val="none" w:sz="0" w:space="0" w:color="auto"/>
        <w:right w:val="none" w:sz="0" w:space="0" w:color="auto"/>
      </w:divBdr>
    </w:div>
    <w:div w:id="983319475">
      <w:bodyDiv w:val="1"/>
      <w:marLeft w:val="0"/>
      <w:marRight w:val="0"/>
      <w:marTop w:val="0"/>
      <w:marBottom w:val="0"/>
      <w:divBdr>
        <w:top w:val="none" w:sz="0" w:space="0" w:color="auto"/>
        <w:left w:val="none" w:sz="0" w:space="0" w:color="auto"/>
        <w:bottom w:val="none" w:sz="0" w:space="0" w:color="auto"/>
        <w:right w:val="none" w:sz="0" w:space="0" w:color="auto"/>
      </w:divBdr>
    </w:div>
    <w:div w:id="1009064107">
      <w:bodyDiv w:val="1"/>
      <w:marLeft w:val="0"/>
      <w:marRight w:val="0"/>
      <w:marTop w:val="0"/>
      <w:marBottom w:val="0"/>
      <w:divBdr>
        <w:top w:val="none" w:sz="0" w:space="0" w:color="auto"/>
        <w:left w:val="none" w:sz="0" w:space="0" w:color="auto"/>
        <w:bottom w:val="none" w:sz="0" w:space="0" w:color="auto"/>
        <w:right w:val="none" w:sz="0" w:space="0" w:color="auto"/>
      </w:divBdr>
    </w:div>
    <w:div w:id="1009410996">
      <w:bodyDiv w:val="1"/>
      <w:marLeft w:val="0"/>
      <w:marRight w:val="0"/>
      <w:marTop w:val="0"/>
      <w:marBottom w:val="0"/>
      <w:divBdr>
        <w:top w:val="none" w:sz="0" w:space="0" w:color="auto"/>
        <w:left w:val="none" w:sz="0" w:space="0" w:color="auto"/>
        <w:bottom w:val="none" w:sz="0" w:space="0" w:color="auto"/>
        <w:right w:val="none" w:sz="0" w:space="0" w:color="auto"/>
      </w:divBdr>
    </w:div>
    <w:div w:id="1031104142">
      <w:bodyDiv w:val="1"/>
      <w:marLeft w:val="0"/>
      <w:marRight w:val="0"/>
      <w:marTop w:val="0"/>
      <w:marBottom w:val="0"/>
      <w:divBdr>
        <w:top w:val="none" w:sz="0" w:space="0" w:color="auto"/>
        <w:left w:val="none" w:sz="0" w:space="0" w:color="auto"/>
        <w:bottom w:val="none" w:sz="0" w:space="0" w:color="auto"/>
        <w:right w:val="none" w:sz="0" w:space="0" w:color="auto"/>
      </w:divBdr>
    </w:div>
    <w:div w:id="1041634957">
      <w:bodyDiv w:val="1"/>
      <w:marLeft w:val="0"/>
      <w:marRight w:val="0"/>
      <w:marTop w:val="0"/>
      <w:marBottom w:val="0"/>
      <w:divBdr>
        <w:top w:val="none" w:sz="0" w:space="0" w:color="auto"/>
        <w:left w:val="none" w:sz="0" w:space="0" w:color="auto"/>
        <w:bottom w:val="none" w:sz="0" w:space="0" w:color="auto"/>
        <w:right w:val="none" w:sz="0" w:space="0" w:color="auto"/>
      </w:divBdr>
    </w:div>
    <w:div w:id="1069616381">
      <w:bodyDiv w:val="1"/>
      <w:marLeft w:val="0"/>
      <w:marRight w:val="0"/>
      <w:marTop w:val="0"/>
      <w:marBottom w:val="0"/>
      <w:divBdr>
        <w:top w:val="none" w:sz="0" w:space="0" w:color="auto"/>
        <w:left w:val="none" w:sz="0" w:space="0" w:color="auto"/>
        <w:bottom w:val="none" w:sz="0" w:space="0" w:color="auto"/>
        <w:right w:val="none" w:sz="0" w:space="0" w:color="auto"/>
      </w:divBdr>
    </w:div>
    <w:div w:id="1372848429">
      <w:bodyDiv w:val="1"/>
      <w:marLeft w:val="0"/>
      <w:marRight w:val="0"/>
      <w:marTop w:val="0"/>
      <w:marBottom w:val="0"/>
      <w:divBdr>
        <w:top w:val="none" w:sz="0" w:space="0" w:color="auto"/>
        <w:left w:val="none" w:sz="0" w:space="0" w:color="auto"/>
        <w:bottom w:val="none" w:sz="0" w:space="0" w:color="auto"/>
        <w:right w:val="none" w:sz="0" w:space="0" w:color="auto"/>
      </w:divBdr>
    </w:div>
    <w:div w:id="1522403115">
      <w:bodyDiv w:val="1"/>
      <w:marLeft w:val="0"/>
      <w:marRight w:val="0"/>
      <w:marTop w:val="0"/>
      <w:marBottom w:val="0"/>
      <w:divBdr>
        <w:top w:val="none" w:sz="0" w:space="0" w:color="auto"/>
        <w:left w:val="none" w:sz="0" w:space="0" w:color="auto"/>
        <w:bottom w:val="none" w:sz="0" w:space="0" w:color="auto"/>
        <w:right w:val="none" w:sz="0" w:space="0" w:color="auto"/>
      </w:divBdr>
    </w:div>
    <w:div w:id="1534147314">
      <w:bodyDiv w:val="1"/>
      <w:marLeft w:val="0"/>
      <w:marRight w:val="0"/>
      <w:marTop w:val="0"/>
      <w:marBottom w:val="0"/>
      <w:divBdr>
        <w:top w:val="none" w:sz="0" w:space="0" w:color="auto"/>
        <w:left w:val="none" w:sz="0" w:space="0" w:color="auto"/>
        <w:bottom w:val="none" w:sz="0" w:space="0" w:color="auto"/>
        <w:right w:val="none" w:sz="0" w:space="0" w:color="auto"/>
      </w:divBdr>
    </w:div>
    <w:div w:id="1551767838">
      <w:bodyDiv w:val="1"/>
      <w:marLeft w:val="0"/>
      <w:marRight w:val="0"/>
      <w:marTop w:val="0"/>
      <w:marBottom w:val="0"/>
      <w:divBdr>
        <w:top w:val="none" w:sz="0" w:space="0" w:color="auto"/>
        <w:left w:val="none" w:sz="0" w:space="0" w:color="auto"/>
        <w:bottom w:val="none" w:sz="0" w:space="0" w:color="auto"/>
        <w:right w:val="none" w:sz="0" w:space="0" w:color="auto"/>
      </w:divBdr>
    </w:div>
    <w:div w:id="1561331336">
      <w:bodyDiv w:val="1"/>
      <w:marLeft w:val="0"/>
      <w:marRight w:val="0"/>
      <w:marTop w:val="0"/>
      <w:marBottom w:val="0"/>
      <w:divBdr>
        <w:top w:val="none" w:sz="0" w:space="0" w:color="auto"/>
        <w:left w:val="none" w:sz="0" w:space="0" w:color="auto"/>
        <w:bottom w:val="none" w:sz="0" w:space="0" w:color="auto"/>
        <w:right w:val="none" w:sz="0" w:space="0" w:color="auto"/>
      </w:divBdr>
    </w:div>
    <w:div w:id="1727407577">
      <w:bodyDiv w:val="1"/>
      <w:marLeft w:val="0"/>
      <w:marRight w:val="0"/>
      <w:marTop w:val="0"/>
      <w:marBottom w:val="0"/>
      <w:divBdr>
        <w:top w:val="none" w:sz="0" w:space="0" w:color="auto"/>
        <w:left w:val="none" w:sz="0" w:space="0" w:color="auto"/>
        <w:bottom w:val="none" w:sz="0" w:space="0" w:color="auto"/>
        <w:right w:val="none" w:sz="0" w:space="0" w:color="auto"/>
      </w:divBdr>
    </w:div>
    <w:div w:id="1771702870">
      <w:bodyDiv w:val="1"/>
      <w:marLeft w:val="0"/>
      <w:marRight w:val="0"/>
      <w:marTop w:val="0"/>
      <w:marBottom w:val="0"/>
      <w:divBdr>
        <w:top w:val="none" w:sz="0" w:space="0" w:color="auto"/>
        <w:left w:val="none" w:sz="0" w:space="0" w:color="auto"/>
        <w:bottom w:val="none" w:sz="0" w:space="0" w:color="auto"/>
        <w:right w:val="none" w:sz="0" w:space="0" w:color="auto"/>
      </w:divBdr>
    </w:div>
    <w:div w:id="1897429781">
      <w:bodyDiv w:val="1"/>
      <w:marLeft w:val="0"/>
      <w:marRight w:val="0"/>
      <w:marTop w:val="0"/>
      <w:marBottom w:val="0"/>
      <w:divBdr>
        <w:top w:val="none" w:sz="0" w:space="0" w:color="auto"/>
        <w:left w:val="none" w:sz="0" w:space="0" w:color="auto"/>
        <w:bottom w:val="none" w:sz="0" w:space="0" w:color="auto"/>
        <w:right w:val="none" w:sz="0" w:space="0" w:color="auto"/>
      </w:divBdr>
    </w:div>
    <w:div w:id="19687068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hyperlink" Target="http://twitter.com/GCSwimWeek/" TargetMode="External"/><Relationship Id="rId7" Type="http://schemas.openxmlformats.org/officeDocument/2006/relationships/hyperlink" Target="http://facebook.com/GranCanariaSwimWeekbyMC/" TargetMode="External"/><Relationship Id="rId2" Type="http://schemas.openxmlformats.org/officeDocument/2006/relationships/hyperlink" Target="http://instagram.com/grancanariaswimweekbymc/" TargetMode="External"/><Relationship Id="rId1" Type="http://schemas.openxmlformats.org/officeDocument/2006/relationships/image" Target="media/image3.emf"/><Relationship Id="rId6" Type="http://schemas.openxmlformats.org/officeDocument/2006/relationships/hyperlink" Target="http://twitter.com/GCSwimWeek/" TargetMode="External"/><Relationship Id="rId11" Type="http://schemas.openxmlformats.org/officeDocument/2006/relationships/image" Target="media/image7.png"/><Relationship Id="rId5" Type="http://schemas.openxmlformats.org/officeDocument/2006/relationships/hyperlink" Target="http://instagram.com/grancanariaswimweekbymc/" TargetMode="External"/><Relationship Id="rId10" Type="http://schemas.openxmlformats.org/officeDocument/2006/relationships/image" Target="media/image6.png"/><Relationship Id="rId4" Type="http://schemas.openxmlformats.org/officeDocument/2006/relationships/hyperlink" Target="http://facebook.com/GranCanariaSwimWeekbyMC/" TargetMode="External"/><Relationship Id="rId9"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IFEMA MADRID">
      <a:dk1>
        <a:srgbClr val="161636"/>
      </a:dk1>
      <a:lt1>
        <a:srgbClr val="FFFFFF"/>
      </a:lt1>
      <a:dk2>
        <a:srgbClr val="282052"/>
      </a:dk2>
      <a:lt2>
        <a:srgbClr val="E22424"/>
      </a:lt2>
      <a:accent1>
        <a:srgbClr val="EB4F2A"/>
      </a:accent1>
      <a:accent2>
        <a:srgbClr val="FF660E"/>
      </a:accent2>
      <a:accent3>
        <a:srgbClr val="8321FA"/>
      </a:accent3>
      <a:accent4>
        <a:srgbClr val="70BEE2"/>
      </a:accent4>
      <a:accent5>
        <a:srgbClr val="FFC405"/>
      </a:accent5>
      <a:accent6>
        <a:srgbClr val="B6B5B5"/>
      </a:accent6>
      <a:hlink>
        <a:srgbClr val="FFFFFF"/>
      </a:hlink>
      <a:folHlink>
        <a:srgbClr val="FFFFF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3A7D18-80D4-441A-8780-CAFFEDA71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1737</Words>
  <Characters>9554</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11269</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IFEMA MADRID</dc:creator>
  <cp:lastModifiedBy>Miguel Jorge Millares</cp:lastModifiedBy>
  <cp:revision>3</cp:revision>
  <cp:lastPrinted>2021-10-28T07:18:00Z</cp:lastPrinted>
  <dcterms:created xsi:type="dcterms:W3CDTF">2021-10-28T10:36:00Z</dcterms:created>
  <dcterms:modified xsi:type="dcterms:W3CDTF">2021-10-29T10:44:00Z</dcterms:modified>
</cp:coreProperties>
</file>